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63DF" w14:textId="77777777" w:rsidR="004066E8" w:rsidRDefault="004066E8" w:rsidP="004066E8">
      <w:pPr>
        <w:jc w:val="center"/>
        <w:rPr>
          <w:rFonts w:asciiTheme="minorHAnsi" w:hAnsiTheme="minorHAnsi" w:cs="Arial"/>
          <w:b/>
          <w:sz w:val="28"/>
          <w:szCs w:val="28"/>
        </w:rPr>
      </w:pPr>
    </w:p>
    <w:p w14:paraId="35204978" w14:textId="77777777" w:rsidR="004066E8" w:rsidRDefault="004066E8" w:rsidP="004066E8">
      <w:pPr>
        <w:jc w:val="center"/>
        <w:rPr>
          <w:rFonts w:asciiTheme="minorHAnsi" w:hAnsiTheme="minorHAnsi" w:cs="Arial"/>
          <w:b/>
          <w:sz w:val="28"/>
          <w:szCs w:val="28"/>
        </w:rPr>
      </w:pPr>
    </w:p>
    <w:p w14:paraId="6DCE5CDF" w14:textId="72294A9C" w:rsidR="00D62BA7" w:rsidRPr="00A84EA4" w:rsidRDefault="00074809" w:rsidP="004066E8">
      <w:pPr>
        <w:jc w:val="center"/>
        <w:rPr>
          <w:rFonts w:asciiTheme="minorHAnsi" w:hAnsiTheme="minorHAnsi" w:cs="Arial"/>
          <w:i/>
        </w:rPr>
      </w:pPr>
      <w:r>
        <w:rPr>
          <w:rFonts w:asciiTheme="minorHAnsi" w:hAnsiTheme="minorHAnsi" w:cs="Arial"/>
          <w:b/>
          <w:sz w:val="28"/>
          <w:szCs w:val="28"/>
        </w:rPr>
        <w:t>BOUNDARY CHANGE COMMITTEE</w:t>
      </w:r>
    </w:p>
    <w:p w14:paraId="26D098E0" w14:textId="77777777" w:rsidR="00EF5FEE" w:rsidRDefault="00EF5FEE" w:rsidP="004D7A9D">
      <w:pPr>
        <w:rPr>
          <w:rFonts w:asciiTheme="minorHAnsi" w:hAnsiTheme="minorHAnsi" w:cs="Arial"/>
          <w:b/>
        </w:rPr>
      </w:pPr>
    </w:p>
    <w:p w14:paraId="1E50CCFA" w14:textId="57BEFB8F" w:rsidR="00DF4C09" w:rsidRDefault="00DF4C09" w:rsidP="00DF4C09">
      <w:pPr>
        <w:pStyle w:val="Header"/>
        <w:tabs>
          <w:tab w:val="left" w:pos="851"/>
          <w:tab w:val="left" w:pos="1701"/>
        </w:tabs>
        <w:ind w:right="26"/>
        <w:jc w:val="center"/>
        <w:outlineLvl w:val="0"/>
        <w:rPr>
          <w:rFonts w:asciiTheme="minorHAnsi" w:hAnsiTheme="minorHAnsi" w:cs="Arial"/>
          <w:b/>
        </w:rPr>
      </w:pPr>
      <w:r>
        <w:rPr>
          <w:rFonts w:asciiTheme="minorHAnsi" w:hAnsiTheme="minorHAnsi" w:cs="Arial"/>
          <w:b/>
        </w:rPr>
        <w:t>NOTICE OF MEETING</w:t>
      </w:r>
    </w:p>
    <w:p w14:paraId="2B8595F4" w14:textId="77777777" w:rsidR="00EF5FEE" w:rsidRDefault="00EF5FEE" w:rsidP="00EF5FEE">
      <w:pPr>
        <w:jc w:val="center"/>
        <w:rPr>
          <w:rFonts w:asciiTheme="minorHAnsi" w:hAnsiTheme="minorHAnsi" w:cs="Arial"/>
          <w:b/>
        </w:rPr>
      </w:pPr>
    </w:p>
    <w:p w14:paraId="3ED67D8B" w14:textId="77777777" w:rsidR="00EF5FEE" w:rsidRDefault="00EF5FEE" w:rsidP="00EF5FEE">
      <w:pPr>
        <w:jc w:val="center"/>
        <w:rPr>
          <w:rFonts w:asciiTheme="minorHAnsi" w:hAnsiTheme="minorHAnsi" w:cs="Arial"/>
        </w:rPr>
      </w:pPr>
    </w:p>
    <w:p w14:paraId="39BAEEE7" w14:textId="77777777" w:rsidR="00DF4C09" w:rsidRPr="00A84EA4" w:rsidRDefault="00DF4C09" w:rsidP="00EF5FEE">
      <w:pPr>
        <w:jc w:val="center"/>
        <w:rPr>
          <w:rFonts w:asciiTheme="minorHAnsi" w:hAnsiTheme="minorHAnsi" w:cs="Arial"/>
        </w:rPr>
      </w:pPr>
    </w:p>
    <w:p w14:paraId="08C7F015" w14:textId="6BEF6038" w:rsidR="00503084" w:rsidRDefault="00D62BA7" w:rsidP="00D62BA7">
      <w:pPr>
        <w:rPr>
          <w:rFonts w:asciiTheme="minorHAnsi" w:hAnsiTheme="minorHAnsi" w:cs="Arial"/>
        </w:rPr>
      </w:pPr>
      <w:r w:rsidRPr="00A84EA4">
        <w:rPr>
          <w:rFonts w:asciiTheme="minorHAnsi" w:hAnsiTheme="minorHAnsi" w:cs="Arial"/>
        </w:rPr>
        <w:t xml:space="preserve">To:  </w:t>
      </w:r>
      <w:r w:rsidRPr="00A84EA4">
        <w:rPr>
          <w:rFonts w:asciiTheme="minorHAnsi" w:hAnsiTheme="minorHAnsi" w:cs="Arial"/>
        </w:rPr>
        <w:tab/>
      </w:r>
      <w:r w:rsidR="00B62A22" w:rsidRPr="00B62A22">
        <w:rPr>
          <w:rFonts w:asciiTheme="minorHAnsi" w:hAnsiTheme="minorHAnsi" w:cs="Arial"/>
          <w:b/>
        </w:rPr>
        <w:t>Members</w:t>
      </w:r>
    </w:p>
    <w:p w14:paraId="6511F7FC" w14:textId="77777777" w:rsidR="00406AAA" w:rsidRDefault="00406AAA" w:rsidP="00D62BA7">
      <w:pPr>
        <w:rPr>
          <w:rFonts w:asciiTheme="minorHAnsi" w:hAnsiTheme="minorHAnsi" w:cs="Arial"/>
        </w:rPr>
      </w:pPr>
    </w:p>
    <w:p w14:paraId="594B4392" w14:textId="2AF65475" w:rsidR="00B62A22" w:rsidRDefault="00B62A22" w:rsidP="00D62BA7">
      <w:pPr>
        <w:rPr>
          <w:rFonts w:asciiTheme="minorHAnsi" w:hAnsiTheme="minorHAnsi" w:cs="Arial"/>
        </w:rPr>
      </w:pPr>
      <w:r>
        <w:rPr>
          <w:rFonts w:asciiTheme="minorHAnsi" w:hAnsiTheme="minorHAnsi" w:cs="Arial"/>
        </w:rPr>
        <w:tab/>
      </w:r>
      <w:r w:rsidR="00074809">
        <w:rPr>
          <w:rFonts w:asciiTheme="minorHAnsi" w:hAnsiTheme="minorHAnsi" w:cs="Arial"/>
        </w:rPr>
        <w:t xml:space="preserve">Cr </w:t>
      </w:r>
      <w:r w:rsidR="00915D4C">
        <w:rPr>
          <w:rFonts w:asciiTheme="minorHAnsi" w:hAnsiTheme="minorHAnsi" w:cs="Arial"/>
        </w:rPr>
        <w:t>Mark Osterstock</w:t>
      </w:r>
      <w:r>
        <w:rPr>
          <w:rFonts w:asciiTheme="minorHAnsi" w:hAnsiTheme="minorHAnsi" w:cs="Arial"/>
        </w:rPr>
        <w:t>, Presiding Member</w:t>
      </w:r>
    </w:p>
    <w:p w14:paraId="70B0A932" w14:textId="77777777" w:rsidR="00B62A22" w:rsidRDefault="00B62A22" w:rsidP="00D62BA7">
      <w:pPr>
        <w:rPr>
          <w:rFonts w:asciiTheme="minorHAnsi" w:hAnsiTheme="minorHAnsi" w:cs="Arial"/>
        </w:rPr>
      </w:pPr>
    </w:p>
    <w:p w14:paraId="159721A5" w14:textId="34E2A023" w:rsidR="00074809" w:rsidRDefault="009032B5" w:rsidP="00074809">
      <w:pPr>
        <w:rPr>
          <w:rFonts w:asciiTheme="minorHAnsi" w:hAnsiTheme="minorHAnsi" w:cs="Arial"/>
        </w:rPr>
      </w:pPr>
      <w:r>
        <w:rPr>
          <w:rFonts w:asciiTheme="minorHAnsi" w:hAnsiTheme="minorHAnsi" w:cs="Arial"/>
        </w:rPr>
        <w:tab/>
      </w:r>
      <w:r w:rsidR="00CA3370">
        <w:rPr>
          <w:rFonts w:asciiTheme="minorHAnsi" w:hAnsiTheme="minorHAnsi" w:cs="Arial"/>
        </w:rPr>
        <w:t>Acting Mayor</w:t>
      </w:r>
      <w:r w:rsidR="00074809">
        <w:rPr>
          <w:rFonts w:asciiTheme="minorHAnsi" w:hAnsiTheme="minorHAnsi" w:cs="Arial"/>
        </w:rPr>
        <w:t xml:space="preserve"> </w:t>
      </w:r>
      <w:r w:rsidR="00915D4C">
        <w:rPr>
          <w:rFonts w:asciiTheme="minorHAnsi" w:hAnsiTheme="minorHAnsi" w:cs="Arial"/>
        </w:rPr>
        <w:t>Nathan Daniell</w:t>
      </w:r>
    </w:p>
    <w:p w14:paraId="25F92AC4" w14:textId="36F7B8D5" w:rsidR="00074809" w:rsidRDefault="00074809" w:rsidP="00074809">
      <w:pPr>
        <w:rPr>
          <w:rFonts w:asciiTheme="minorHAnsi" w:hAnsiTheme="minorHAnsi" w:cs="Arial"/>
        </w:rPr>
      </w:pPr>
      <w:r>
        <w:rPr>
          <w:rFonts w:asciiTheme="minorHAnsi" w:hAnsiTheme="minorHAnsi" w:cs="Arial"/>
        </w:rPr>
        <w:tab/>
        <w:t xml:space="preserve">Cr </w:t>
      </w:r>
      <w:r w:rsidR="00915D4C">
        <w:rPr>
          <w:rFonts w:asciiTheme="minorHAnsi" w:hAnsiTheme="minorHAnsi" w:cs="Arial"/>
        </w:rPr>
        <w:t>Leith Mudge</w:t>
      </w:r>
    </w:p>
    <w:p w14:paraId="1271BEFE" w14:textId="64E0D36A" w:rsidR="00B62A22" w:rsidRDefault="00B62A22" w:rsidP="00D62BA7">
      <w:pPr>
        <w:rPr>
          <w:rFonts w:asciiTheme="minorHAnsi" w:hAnsiTheme="minorHAnsi" w:cs="Arial"/>
        </w:rPr>
      </w:pPr>
      <w:r>
        <w:rPr>
          <w:rFonts w:asciiTheme="minorHAnsi" w:hAnsiTheme="minorHAnsi" w:cs="Arial"/>
        </w:rPr>
        <w:tab/>
      </w:r>
      <w:r w:rsidR="00074809">
        <w:rPr>
          <w:rFonts w:asciiTheme="minorHAnsi" w:hAnsiTheme="minorHAnsi" w:cs="Arial"/>
        </w:rPr>
        <w:t>Cr Kirsty Parkin</w:t>
      </w:r>
    </w:p>
    <w:p w14:paraId="7E7AD543" w14:textId="09F4E170" w:rsidR="009004C5" w:rsidRDefault="009004C5" w:rsidP="00D62BA7">
      <w:pPr>
        <w:rPr>
          <w:rFonts w:asciiTheme="minorHAnsi" w:hAnsiTheme="minorHAnsi" w:cs="Arial"/>
        </w:rPr>
      </w:pPr>
      <w:r>
        <w:rPr>
          <w:rFonts w:asciiTheme="minorHAnsi" w:hAnsiTheme="minorHAnsi" w:cs="Arial"/>
        </w:rPr>
        <w:tab/>
        <w:t>Cr Chris Grant</w:t>
      </w:r>
    </w:p>
    <w:p w14:paraId="62D0EABD" w14:textId="77777777" w:rsidR="009004C5" w:rsidRDefault="009004C5" w:rsidP="00D62BA7">
      <w:pPr>
        <w:rPr>
          <w:rFonts w:asciiTheme="minorHAnsi" w:hAnsiTheme="minorHAnsi" w:cs="Arial"/>
        </w:rPr>
      </w:pPr>
    </w:p>
    <w:p w14:paraId="376C2237" w14:textId="77777777" w:rsidR="00B62A22" w:rsidRDefault="00B62A22" w:rsidP="00D62BA7">
      <w:pPr>
        <w:rPr>
          <w:rFonts w:asciiTheme="minorHAnsi" w:hAnsiTheme="minorHAnsi" w:cs="Arial"/>
        </w:rPr>
      </w:pPr>
    </w:p>
    <w:p w14:paraId="4A695A37" w14:textId="77777777" w:rsidR="00B62A22" w:rsidRDefault="00B62A22" w:rsidP="00D62BA7">
      <w:pPr>
        <w:rPr>
          <w:rFonts w:asciiTheme="minorHAnsi" w:hAnsiTheme="minorHAnsi" w:cs="Arial"/>
        </w:rPr>
      </w:pPr>
    </w:p>
    <w:p w14:paraId="6DCE5D02" w14:textId="10216306" w:rsidR="00D62BA7" w:rsidRDefault="00D62BA7" w:rsidP="00D62BA7">
      <w:pPr>
        <w:rPr>
          <w:rFonts w:asciiTheme="minorHAnsi" w:hAnsiTheme="minorHAnsi" w:cs="Arial"/>
        </w:rPr>
      </w:pPr>
      <w:r w:rsidRPr="00A84EA4">
        <w:rPr>
          <w:rFonts w:asciiTheme="minorHAnsi" w:hAnsiTheme="minorHAnsi" w:cs="Arial"/>
        </w:rPr>
        <w:t>Notice is given pursuant to the provisions under Section 8</w:t>
      </w:r>
      <w:r w:rsidR="009032B5">
        <w:rPr>
          <w:rFonts w:asciiTheme="minorHAnsi" w:hAnsiTheme="minorHAnsi" w:cs="Arial"/>
        </w:rPr>
        <w:t>7</w:t>
      </w:r>
      <w:r w:rsidRPr="00A84EA4">
        <w:rPr>
          <w:rFonts w:asciiTheme="minorHAnsi" w:hAnsiTheme="minorHAnsi" w:cs="Arial"/>
        </w:rPr>
        <w:t xml:space="preserve"> of the </w:t>
      </w:r>
      <w:r w:rsidRPr="00A84EA4">
        <w:rPr>
          <w:rFonts w:asciiTheme="minorHAnsi" w:hAnsiTheme="minorHAnsi" w:cs="Arial"/>
          <w:i/>
        </w:rPr>
        <w:t>Local Government Act 1999</w:t>
      </w:r>
      <w:r w:rsidRPr="00A84EA4">
        <w:rPr>
          <w:rFonts w:asciiTheme="minorHAnsi" w:hAnsiTheme="minorHAnsi" w:cs="Arial"/>
        </w:rPr>
        <w:t xml:space="preserve"> that the next meeting of the </w:t>
      </w:r>
      <w:r w:rsidR="0084431B">
        <w:rPr>
          <w:rFonts w:asciiTheme="minorHAnsi" w:hAnsiTheme="minorHAnsi" w:cs="Arial"/>
        </w:rPr>
        <w:t xml:space="preserve">Boundary Change Committee </w:t>
      </w:r>
      <w:r w:rsidRPr="00A84EA4">
        <w:rPr>
          <w:rFonts w:asciiTheme="minorHAnsi" w:hAnsiTheme="minorHAnsi" w:cs="Arial"/>
        </w:rPr>
        <w:t>will be held on:</w:t>
      </w:r>
    </w:p>
    <w:p w14:paraId="459B1769" w14:textId="77777777" w:rsidR="00EF5FEE" w:rsidRPr="00A84EA4" w:rsidRDefault="00EF5FEE" w:rsidP="00D62BA7">
      <w:pPr>
        <w:rPr>
          <w:rFonts w:asciiTheme="minorHAnsi" w:hAnsiTheme="minorHAnsi" w:cs="Arial"/>
        </w:rPr>
      </w:pPr>
    </w:p>
    <w:p w14:paraId="6DCE5D04" w14:textId="77777777" w:rsidR="00D62BA7" w:rsidRPr="00A84EA4" w:rsidRDefault="00D62BA7" w:rsidP="00D62BA7">
      <w:pPr>
        <w:rPr>
          <w:rFonts w:asciiTheme="minorHAnsi" w:hAnsiTheme="minorHAnsi" w:cs="Arial"/>
        </w:rPr>
      </w:pPr>
    </w:p>
    <w:p w14:paraId="6DCE5D05" w14:textId="639BC8C4" w:rsidR="00D62BA7" w:rsidRPr="00A84EA4" w:rsidRDefault="00440BCE" w:rsidP="00D62BA7">
      <w:pPr>
        <w:pStyle w:val="Header"/>
        <w:tabs>
          <w:tab w:val="left" w:pos="851"/>
          <w:tab w:val="left" w:pos="1701"/>
        </w:tabs>
        <w:ind w:right="26"/>
        <w:jc w:val="center"/>
        <w:outlineLvl w:val="0"/>
        <w:rPr>
          <w:rFonts w:asciiTheme="minorHAnsi" w:hAnsiTheme="minorHAnsi" w:cs="Arial"/>
          <w:b/>
        </w:rPr>
      </w:pPr>
      <w:r>
        <w:rPr>
          <w:rFonts w:asciiTheme="minorHAnsi" w:hAnsiTheme="minorHAnsi" w:cs="Arial"/>
          <w:b/>
        </w:rPr>
        <w:t>T</w:t>
      </w:r>
      <w:r w:rsidR="008D1658">
        <w:rPr>
          <w:rFonts w:asciiTheme="minorHAnsi" w:hAnsiTheme="minorHAnsi" w:cs="Arial"/>
          <w:b/>
        </w:rPr>
        <w:t>ues</w:t>
      </w:r>
      <w:r w:rsidR="00834204">
        <w:rPr>
          <w:rFonts w:asciiTheme="minorHAnsi" w:hAnsiTheme="minorHAnsi" w:cs="Arial"/>
          <w:b/>
        </w:rPr>
        <w:t>day</w:t>
      </w:r>
      <w:r w:rsidR="000E3E60">
        <w:rPr>
          <w:rFonts w:asciiTheme="minorHAnsi" w:hAnsiTheme="minorHAnsi" w:cs="Arial"/>
          <w:b/>
        </w:rPr>
        <w:t xml:space="preserve"> </w:t>
      </w:r>
      <w:r w:rsidR="00240044">
        <w:rPr>
          <w:rFonts w:asciiTheme="minorHAnsi" w:hAnsiTheme="minorHAnsi" w:cs="Arial"/>
          <w:b/>
        </w:rPr>
        <w:t>02</w:t>
      </w:r>
      <w:r w:rsidR="000E3E60">
        <w:rPr>
          <w:rFonts w:asciiTheme="minorHAnsi" w:hAnsiTheme="minorHAnsi" w:cs="Arial"/>
          <w:b/>
        </w:rPr>
        <w:t xml:space="preserve"> </w:t>
      </w:r>
      <w:r w:rsidR="00240044">
        <w:rPr>
          <w:rFonts w:asciiTheme="minorHAnsi" w:hAnsiTheme="minorHAnsi" w:cs="Arial"/>
          <w:b/>
        </w:rPr>
        <w:t>September</w:t>
      </w:r>
      <w:r w:rsidR="000E3E60">
        <w:rPr>
          <w:rFonts w:asciiTheme="minorHAnsi" w:hAnsiTheme="minorHAnsi" w:cs="Arial"/>
          <w:b/>
        </w:rPr>
        <w:t xml:space="preserve"> 202</w:t>
      </w:r>
      <w:r w:rsidR="008D1658">
        <w:rPr>
          <w:rFonts w:asciiTheme="minorHAnsi" w:hAnsiTheme="minorHAnsi" w:cs="Arial"/>
          <w:b/>
        </w:rPr>
        <w:t>5</w:t>
      </w:r>
    </w:p>
    <w:p w14:paraId="6DCE5D06" w14:textId="184DABE1" w:rsidR="00D62BA7" w:rsidRPr="00A84EA4" w:rsidRDefault="00240044" w:rsidP="00D62BA7">
      <w:pPr>
        <w:pStyle w:val="Header"/>
        <w:tabs>
          <w:tab w:val="left" w:pos="851"/>
          <w:tab w:val="left" w:pos="1701"/>
        </w:tabs>
        <w:ind w:right="26"/>
        <w:jc w:val="center"/>
        <w:rPr>
          <w:rFonts w:asciiTheme="minorHAnsi" w:hAnsiTheme="minorHAnsi" w:cs="Arial"/>
          <w:b/>
        </w:rPr>
      </w:pPr>
      <w:r>
        <w:rPr>
          <w:rFonts w:asciiTheme="minorHAnsi" w:hAnsiTheme="minorHAnsi" w:cs="Arial"/>
          <w:b/>
        </w:rPr>
        <w:t>6:</w:t>
      </w:r>
      <w:r w:rsidR="00E41258">
        <w:rPr>
          <w:rFonts w:asciiTheme="minorHAnsi" w:hAnsiTheme="minorHAnsi" w:cs="Arial"/>
          <w:b/>
        </w:rPr>
        <w:t>30</w:t>
      </w:r>
      <w:r w:rsidR="00D62BA7" w:rsidRPr="00A84EA4">
        <w:rPr>
          <w:rFonts w:asciiTheme="minorHAnsi" w:hAnsiTheme="minorHAnsi" w:cs="Arial"/>
          <w:b/>
        </w:rPr>
        <w:t>pm</w:t>
      </w:r>
    </w:p>
    <w:p w14:paraId="58D31C9A" w14:textId="77777777" w:rsidR="001A54D6" w:rsidRDefault="001A54D6" w:rsidP="001A54D6">
      <w:pPr>
        <w:pStyle w:val="Header"/>
        <w:tabs>
          <w:tab w:val="left" w:pos="851"/>
          <w:tab w:val="left" w:pos="1701"/>
        </w:tabs>
        <w:ind w:right="26"/>
        <w:jc w:val="center"/>
        <w:outlineLvl w:val="0"/>
        <w:rPr>
          <w:rFonts w:asciiTheme="minorHAnsi" w:hAnsiTheme="minorHAnsi" w:cs="Arial"/>
          <w:b/>
        </w:rPr>
      </w:pPr>
      <w:r w:rsidRPr="00A84EA4">
        <w:rPr>
          <w:rFonts w:asciiTheme="minorHAnsi" w:hAnsiTheme="minorHAnsi" w:cs="Arial"/>
          <w:b/>
        </w:rPr>
        <w:t xml:space="preserve">63 Mt Barker Road Stirling </w:t>
      </w:r>
    </w:p>
    <w:p w14:paraId="69DDEFC8" w14:textId="77777777" w:rsidR="00EF5FEE" w:rsidRPr="00A84EA4" w:rsidRDefault="00EF5FEE" w:rsidP="00D62BA7">
      <w:pPr>
        <w:pStyle w:val="Header"/>
        <w:tabs>
          <w:tab w:val="left" w:pos="851"/>
          <w:tab w:val="left" w:pos="1701"/>
        </w:tabs>
        <w:ind w:right="26"/>
        <w:jc w:val="center"/>
        <w:outlineLvl w:val="0"/>
        <w:rPr>
          <w:rFonts w:asciiTheme="minorHAnsi" w:hAnsiTheme="minorHAnsi" w:cs="Arial"/>
          <w:b/>
        </w:rPr>
      </w:pPr>
    </w:p>
    <w:p w14:paraId="27B283DA" w14:textId="306BDD62" w:rsidR="00934ADE" w:rsidRDefault="00934ADE" w:rsidP="00934ADE">
      <w:pPr>
        <w:rPr>
          <w:rFonts w:asciiTheme="minorHAnsi" w:hAnsiTheme="minorHAnsi" w:cs="Arial"/>
        </w:rPr>
      </w:pPr>
    </w:p>
    <w:p w14:paraId="54F9820D" w14:textId="2BFFA2F5" w:rsidR="00934ADE" w:rsidRDefault="00934ADE" w:rsidP="00934ADE">
      <w:pPr>
        <w:rPr>
          <w:rFonts w:asciiTheme="minorHAnsi" w:hAnsiTheme="minorHAnsi"/>
        </w:rPr>
      </w:pPr>
      <w:r>
        <w:rPr>
          <w:rFonts w:asciiTheme="minorHAnsi" w:hAnsiTheme="minorHAnsi"/>
        </w:rPr>
        <w:t>A copy of the Agenda for this meeting is supplied under Section 8</w:t>
      </w:r>
      <w:r w:rsidR="009032B5">
        <w:rPr>
          <w:rFonts w:asciiTheme="minorHAnsi" w:hAnsiTheme="minorHAnsi"/>
        </w:rPr>
        <w:t>7</w:t>
      </w:r>
      <w:r>
        <w:rPr>
          <w:rFonts w:asciiTheme="minorHAnsi" w:hAnsiTheme="minorHAnsi"/>
        </w:rPr>
        <w:t xml:space="preserve"> of the Act.</w:t>
      </w:r>
    </w:p>
    <w:p w14:paraId="3518CC26" w14:textId="77777777" w:rsidR="00934ADE" w:rsidRDefault="00934ADE" w:rsidP="00934ADE">
      <w:pPr>
        <w:rPr>
          <w:rFonts w:asciiTheme="minorHAnsi" w:hAnsiTheme="minorHAnsi" w:cs="Arial"/>
        </w:rPr>
      </w:pPr>
    </w:p>
    <w:p w14:paraId="44354EC4" w14:textId="70581C54" w:rsidR="00934ADE" w:rsidRPr="00A84EA4" w:rsidRDefault="009032B5" w:rsidP="00934ADE">
      <w:pPr>
        <w:rPr>
          <w:rFonts w:asciiTheme="minorHAnsi" w:hAnsiTheme="minorHAnsi" w:cs="Arial"/>
        </w:rPr>
      </w:pPr>
      <w:r>
        <w:rPr>
          <w:rFonts w:asciiTheme="minorHAnsi" w:hAnsiTheme="minorHAnsi" w:cs="Arial"/>
        </w:rPr>
        <w:t xml:space="preserve">Committee meetings </w:t>
      </w:r>
      <w:r w:rsidR="00934ADE" w:rsidRPr="00A84EA4">
        <w:rPr>
          <w:rFonts w:asciiTheme="minorHAnsi" w:hAnsiTheme="minorHAnsi" w:cs="Arial"/>
        </w:rPr>
        <w:t>are open to the public and members of the community are welcome to attend.</w:t>
      </w:r>
      <w:r w:rsidR="00934ADE">
        <w:rPr>
          <w:rFonts w:asciiTheme="minorHAnsi" w:hAnsiTheme="minorHAnsi" w:cs="Arial"/>
        </w:rPr>
        <w:t xml:space="preserve">  Public notice</w:t>
      </w:r>
      <w:r w:rsidR="00934ADE" w:rsidRPr="00A84EA4">
        <w:rPr>
          <w:rFonts w:asciiTheme="minorHAnsi" w:hAnsiTheme="minorHAnsi" w:cs="Arial"/>
        </w:rPr>
        <w:t xml:space="preserve"> of the Agenda for this meeting is supplied under Section 8</w:t>
      </w:r>
      <w:r>
        <w:rPr>
          <w:rFonts w:asciiTheme="minorHAnsi" w:hAnsiTheme="minorHAnsi" w:cs="Arial"/>
        </w:rPr>
        <w:t>8</w:t>
      </w:r>
      <w:r w:rsidR="00934ADE" w:rsidRPr="00A84EA4">
        <w:rPr>
          <w:rFonts w:asciiTheme="minorHAnsi" w:hAnsiTheme="minorHAnsi" w:cs="Arial"/>
        </w:rPr>
        <w:t xml:space="preserve"> of the Act.</w:t>
      </w:r>
    </w:p>
    <w:p w14:paraId="6EDE3282" w14:textId="41538A74" w:rsidR="003F0ACE" w:rsidRDefault="003F0ACE" w:rsidP="00D62BA7">
      <w:pPr>
        <w:rPr>
          <w:rFonts w:asciiTheme="minorHAnsi" w:hAnsiTheme="minorHAnsi" w:cs="Arial"/>
        </w:rPr>
      </w:pPr>
    </w:p>
    <w:p w14:paraId="2DC7339F" w14:textId="77777777" w:rsidR="00EF5FEE" w:rsidRDefault="00EF5FEE" w:rsidP="00D62BA7">
      <w:pPr>
        <w:rPr>
          <w:rFonts w:asciiTheme="minorHAnsi" w:hAnsiTheme="minorHAnsi" w:cs="Arial"/>
        </w:rPr>
      </w:pPr>
    </w:p>
    <w:p w14:paraId="57A41478" w14:textId="7708C44F" w:rsidR="007D2CBC" w:rsidRDefault="006C2977" w:rsidP="007D2CBC">
      <w:pPr>
        <w:rPr>
          <w:rFonts w:asciiTheme="minorHAnsi" w:hAnsiTheme="minorHAnsi"/>
          <w:noProof/>
        </w:rPr>
      </w:pPr>
      <w:r>
        <w:rPr>
          <w:noProof/>
        </w:rPr>
        <w:drawing>
          <wp:inline distT="0" distB="0" distL="0" distR="0" wp14:anchorId="26600C54" wp14:editId="4DC5AF48">
            <wp:extent cx="2133600" cy="638175"/>
            <wp:effectExtent l="0" t="0" r="0" b="9525"/>
            <wp:docPr id="849990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90017" name=""/>
                    <pic:cNvPicPr/>
                  </pic:nvPicPr>
                  <pic:blipFill>
                    <a:blip r:embed="rId12"/>
                    <a:stretch>
                      <a:fillRect/>
                    </a:stretch>
                  </pic:blipFill>
                  <pic:spPr>
                    <a:xfrm>
                      <a:off x="0" y="0"/>
                      <a:ext cx="2133600" cy="638175"/>
                    </a:xfrm>
                    <a:prstGeom prst="rect">
                      <a:avLst/>
                    </a:prstGeom>
                  </pic:spPr>
                </pic:pic>
              </a:graphicData>
            </a:graphic>
          </wp:inline>
        </w:drawing>
      </w:r>
    </w:p>
    <w:p w14:paraId="741E69D3" w14:textId="77777777" w:rsidR="006C2977" w:rsidRDefault="006C2977" w:rsidP="007D2CBC">
      <w:pPr>
        <w:rPr>
          <w:rFonts w:asciiTheme="minorHAnsi" w:hAnsiTheme="minorHAnsi"/>
          <w:noProof/>
        </w:rPr>
      </w:pPr>
    </w:p>
    <w:p w14:paraId="4CB21250" w14:textId="77777777" w:rsidR="007D2CBC" w:rsidRDefault="007D2CBC" w:rsidP="007D2CBC">
      <w:pPr>
        <w:rPr>
          <w:rFonts w:asciiTheme="minorHAnsi" w:hAnsiTheme="minorHAnsi" w:cs="Arial"/>
          <w:b/>
        </w:rPr>
      </w:pPr>
    </w:p>
    <w:p w14:paraId="66757548" w14:textId="29C7CF9C" w:rsidR="007D2CBC" w:rsidRDefault="006C2977" w:rsidP="007D2CBC">
      <w:pPr>
        <w:rPr>
          <w:rFonts w:asciiTheme="minorHAnsi" w:hAnsiTheme="minorHAnsi" w:cs="Arial"/>
          <w:b/>
        </w:rPr>
      </w:pPr>
      <w:r>
        <w:rPr>
          <w:rFonts w:asciiTheme="minorHAnsi" w:hAnsiTheme="minorHAnsi" w:cs="Arial"/>
          <w:b/>
        </w:rPr>
        <w:t>Greg Georgopoulos</w:t>
      </w:r>
    </w:p>
    <w:p w14:paraId="43212C6A" w14:textId="77777777" w:rsidR="007D2CBC" w:rsidRDefault="007D2CBC" w:rsidP="007D2CBC">
      <w:pPr>
        <w:rPr>
          <w:rFonts w:asciiTheme="minorHAnsi" w:hAnsiTheme="minorHAnsi" w:cs="Arial"/>
          <w:b/>
        </w:rPr>
      </w:pPr>
      <w:r>
        <w:rPr>
          <w:rFonts w:asciiTheme="minorHAnsi" w:hAnsiTheme="minorHAnsi" w:cs="Arial"/>
          <w:b/>
        </w:rPr>
        <w:t>Chief Executive Officer</w:t>
      </w:r>
    </w:p>
    <w:p w14:paraId="6AB1AF81" w14:textId="77777777" w:rsidR="007D2CBC" w:rsidRDefault="007D2CBC" w:rsidP="007D2CBC">
      <w:pPr>
        <w:rPr>
          <w:rFonts w:asciiTheme="minorHAnsi" w:hAnsiTheme="minorHAnsi" w:cs="Arial"/>
          <w:b/>
        </w:rPr>
        <w:sectPr w:rsidR="007D2CBC">
          <w:headerReference w:type="default" r:id="rId13"/>
          <w:pgSz w:w="11906" w:h="16838"/>
          <w:pgMar w:top="567" w:right="1134" w:bottom="1135" w:left="1797" w:header="720" w:footer="720" w:gutter="0"/>
          <w:cols w:space="720"/>
        </w:sectPr>
      </w:pPr>
    </w:p>
    <w:p w14:paraId="5A6F7A37" w14:textId="77777777" w:rsidR="00061773" w:rsidRDefault="00061773" w:rsidP="00C2527C">
      <w:pPr>
        <w:jc w:val="center"/>
        <w:rPr>
          <w:rFonts w:asciiTheme="minorHAnsi" w:hAnsiTheme="minorHAnsi" w:cs="Arial"/>
          <w:b/>
          <w:sz w:val="28"/>
          <w:szCs w:val="28"/>
        </w:rPr>
      </w:pPr>
    </w:p>
    <w:p w14:paraId="08A709D4" w14:textId="77777777" w:rsidR="00061773" w:rsidRDefault="00061773" w:rsidP="00C2527C">
      <w:pPr>
        <w:jc w:val="center"/>
        <w:rPr>
          <w:rFonts w:asciiTheme="minorHAnsi" w:hAnsiTheme="minorHAnsi" w:cs="Arial"/>
          <w:b/>
          <w:sz w:val="28"/>
          <w:szCs w:val="28"/>
        </w:rPr>
      </w:pPr>
    </w:p>
    <w:p w14:paraId="5DF7210C" w14:textId="6EE3B5B8" w:rsidR="00EF5FEE" w:rsidRDefault="004066E8" w:rsidP="00C2527C">
      <w:pPr>
        <w:jc w:val="center"/>
        <w:rPr>
          <w:rFonts w:asciiTheme="minorHAnsi" w:hAnsiTheme="minorHAnsi" w:cs="Arial"/>
          <w:b/>
          <w:sz w:val="28"/>
          <w:szCs w:val="28"/>
        </w:rPr>
      </w:pPr>
      <w:r>
        <w:rPr>
          <w:noProof/>
        </w:rPr>
        <w:drawing>
          <wp:inline distT="0" distB="0" distL="0" distR="0" wp14:anchorId="0ADFB500" wp14:editId="3E959658">
            <wp:extent cx="695569" cy="695569"/>
            <wp:effectExtent l="0" t="0" r="9525" b="9525"/>
            <wp:docPr id="1826585841" name="Picture 1826585841" descr="C:\Users\pwilliams\AppData\Local\Microsoft\Windows\Temporary Internet Files\Content.Outlook\O1UC67OW\AHC_PM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742" cy="698742"/>
                    </a:xfrm>
                    <a:prstGeom prst="rect">
                      <a:avLst/>
                    </a:prstGeom>
                  </pic:spPr>
                </pic:pic>
              </a:graphicData>
            </a:graphic>
          </wp:inline>
        </w:drawing>
      </w:r>
    </w:p>
    <w:p w14:paraId="6CBBB135" w14:textId="77777777" w:rsidR="00EF5FEE" w:rsidRDefault="00EF5FEE" w:rsidP="00C2527C">
      <w:pPr>
        <w:jc w:val="center"/>
        <w:rPr>
          <w:rFonts w:asciiTheme="minorHAnsi" w:hAnsiTheme="minorHAnsi" w:cs="Arial"/>
          <w:b/>
          <w:sz w:val="28"/>
          <w:szCs w:val="28"/>
        </w:rPr>
      </w:pPr>
    </w:p>
    <w:p w14:paraId="778A3503" w14:textId="77777777" w:rsidR="00EF5FEE" w:rsidRDefault="00EF5FEE" w:rsidP="00C2527C">
      <w:pPr>
        <w:jc w:val="center"/>
        <w:rPr>
          <w:rFonts w:asciiTheme="minorHAnsi" w:hAnsiTheme="minorHAnsi" w:cs="Arial"/>
          <w:b/>
          <w:sz w:val="28"/>
          <w:szCs w:val="28"/>
        </w:rPr>
      </w:pPr>
    </w:p>
    <w:p w14:paraId="0C20B08D" w14:textId="77777777" w:rsidR="00EF5FEE" w:rsidRDefault="00EF5FEE" w:rsidP="00C2527C">
      <w:pPr>
        <w:jc w:val="center"/>
        <w:rPr>
          <w:rFonts w:asciiTheme="minorHAnsi" w:hAnsiTheme="minorHAnsi" w:cs="Arial"/>
          <w:b/>
          <w:sz w:val="28"/>
          <w:szCs w:val="28"/>
        </w:rPr>
      </w:pPr>
    </w:p>
    <w:p w14:paraId="50151164" w14:textId="18B504D8" w:rsidR="00C2527C" w:rsidRPr="00A84EA4" w:rsidRDefault="0084431B" w:rsidP="00C2527C">
      <w:pPr>
        <w:jc w:val="center"/>
        <w:rPr>
          <w:rFonts w:asciiTheme="minorHAnsi" w:hAnsiTheme="minorHAnsi" w:cs="Arial"/>
          <w:i/>
        </w:rPr>
      </w:pPr>
      <w:r>
        <w:rPr>
          <w:rFonts w:asciiTheme="minorHAnsi" w:hAnsiTheme="minorHAnsi" w:cs="Arial"/>
          <w:b/>
          <w:sz w:val="28"/>
          <w:szCs w:val="28"/>
        </w:rPr>
        <w:t>BOUNDARY CHANGE COMMITTEE</w:t>
      </w:r>
    </w:p>
    <w:p w14:paraId="79325D54" w14:textId="77777777" w:rsidR="00C2527C" w:rsidRPr="00F05C62" w:rsidRDefault="00C2527C" w:rsidP="00C2527C">
      <w:pPr>
        <w:pStyle w:val="Header"/>
        <w:tabs>
          <w:tab w:val="left" w:pos="851"/>
          <w:tab w:val="left" w:pos="1701"/>
        </w:tabs>
        <w:ind w:right="26"/>
        <w:jc w:val="center"/>
        <w:outlineLvl w:val="0"/>
        <w:rPr>
          <w:rFonts w:asciiTheme="minorHAnsi" w:hAnsiTheme="minorHAnsi" w:cs="Arial"/>
          <w:b/>
        </w:rPr>
      </w:pPr>
    </w:p>
    <w:p w14:paraId="1C3353A8" w14:textId="77777777" w:rsidR="00C2527C" w:rsidRPr="00F05C62" w:rsidRDefault="00C2527C" w:rsidP="00C2527C">
      <w:pPr>
        <w:pStyle w:val="Header"/>
        <w:tabs>
          <w:tab w:val="left" w:pos="851"/>
          <w:tab w:val="left" w:pos="1701"/>
        </w:tabs>
        <w:ind w:right="26"/>
        <w:jc w:val="center"/>
        <w:outlineLvl w:val="0"/>
        <w:rPr>
          <w:rFonts w:asciiTheme="minorHAnsi" w:hAnsiTheme="minorHAnsi" w:cs="Arial"/>
          <w:b/>
        </w:rPr>
      </w:pPr>
    </w:p>
    <w:p w14:paraId="781D1C55" w14:textId="77777777" w:rsidR="00C2527C" w:rsidRPr="00F05C62" w:rsidRDefault="00C2527C" w:rsidP="00C2527C">
      <w:pPr>
        <w:pStyle w:val="Header"/>
        <w:tabs>
          <w:tab w:val="left" w:pos="851"/>
          <w:tab w:val="left" w:pos="1701"/>
        </w:tabs>
        <w:ind w:right="26"/>
        <w:jc w:val="center"/>
        <w:outlineLvl w:val="0"/>
        <w:rPr>
          <w:rFonts w:asciiTheme="minorHAnsi" w:hAnsiTheme="minorHAnsi" w:cs="Arial"/>
          <w:b/>
        </w:rPr>
      </w:pPr>
    </w:p>
    <w:p w14:paraId="0FD4F3F3" w14:textId="77777777" w:rsidR="00C2527C" w:rsidRPr="00DA0297" w:rsidRDefault="00C2527C" w:rsidP="00C2527C">
      <w:pPr>
        <w:pStyle w:val="Header"/>
        <w:tabs>
          <w:tab w:val="left" w:pos="851"/>
          <w:tab w:val="left" w:pos="1701"/>
        </w:tabs>
        <w:ind w:right="26"/>
        <w:jc w:val="center"/>
        <w:outlineLvl w:val="0"/>
        <w:rPr>
          <w:rFonts w:asciiTheme="minorHAnsi" w:hAnsiTheme="minorHAnsi" w:cs="Arial"/>
          <w:b/>
          <w:sz w:val="24"/>
        </w:rPr>
      </w:pPr>
      <w:r w:rsidRPr="00DA0297">
        <w:rPr>
          <w:rFonts w:asciiTheme="minorHAnsi" w:hAnsiTheme="minorHAnsi" w:cs="Arial"/>
          <w:b/>
          <w:sz w:val="24"/>
        </w:rPr>
        <w:t>AGENDA FOR MEETING</w:t>
      </w:r>
    </w:p>
    <w:p w14:paraId="263CDC20" w14:textId="16ED90B3" w:rsidR="00C2527C" w:rsidRPr="00DA0297" w:rsidRDefault="00440BCE" w:rsidP="00C2527C">
      <w:pPr>
        <w:pStyle w:val="Header"/>
        <w:tabs>
          <w:tab w:val="left" w:pos="851"/>
          <w:tab w:val="left" w:pos="1701"/>
        </w:tabs>
        <w:ind w:right="26"/>
        <w:jc w:val="center"/>
        <w:outlineLvl w:val="0"/>
        <w:rPr>
          <w:rFonts w:asciiTheme="minorHAnsi" w:hAnsiTheme="minorHAnsi" w:cs="Arial"/>
          <w:b/>
          <w:sz w:val="24"/>
        </w:rPr>
      </w:pPr>
      <w:r>
        <w:rPr>
          <w:rFonts w:asciiTheme="minorHAnsi" w:hAnsiTheme="minorHAnsi" w:cs="Arial"/>
          <w:b/>
          <w:sz w:val="24"/>
        </w:rPr>
        <w:t>T</w:t>
      </w:r>
      <w:r w:rsidR="00DE79B9">
        <w:rPr>
          <w:rFonts w:asciiTheme="minorHAnsi" w:hAnsiTheme="minorHAnsi" w:cs="Arial"/>
          <w:b/>
          <w:sz w:val="24"/>
        </w:rPr>
        <w:t>ues</w:t>
      </w:r>
      <w:r>
        <w:rPr>
          <w:rFonts w:asciiTheme="minorHAnsi" w:hAnsiTheme="minorHAnsi" w:cs="Arial"/>
          <w:b/>
          <w:sz w:val="24"/>
        </w:rPr>
        <w:t>day</w:t>
      </w:r>
      <w:r w:rsidR="000E3E60">
        <w:rPr>
          <w:rFonts w:asciiTheme="minorHAnsi" w:hAnsiTheme="minorHAnsi" w:cs="Arial"/>
          <w:b/>
          <w:sz w:val="24"/>
        </w:rPr>
        <w:t xml:space="preserve"> </w:t>
      </w:r>
      <w:r w:rsidR="00240044">
        <w:rPr>
          <w:rFonts w:asciiTheme="minorHAnsi" w:hAnsiTheme="minorHAnsi" w:cs="Arial"/>
          <w:b/>
          <w:sz w:val="24"/>
        </w:rPr>
        <w:t>02</w:t>
      </w:r>
      <w:r w:rsidR="000E3E60">
        <w:rPr>
          <w:rFonts w:asciiTheme="minorHAnsi" w:hAnsiTheme="minorHAnsi" w:cs="Arial"/>
          <w:b/>
          <w:sz w:val="24"/>
        </w:rPr>
        <w:t xml:space="preserve"> </w:t>
      </w:r>
      <w:r w:rsidR="00240044">
        <w:rPr>
          <w:rFonts w:asciiTheme="minorHAnsi" w:hAnsiTheme="minorHAnsi" w:cs="Arial"/>
          <w:b/>
          <w:sz w:val="24"/>
        </w:rPr>
        <w:t>September</w:t>
      </w:r>
      <w:r w:rsidR="000E3E60">
        <w:rPr>
          <w:rFonts w:asciiTheme="minorHAnsi" w:hAnsiTheme="minorHAnsi" w:cs="Arial"/>
          <w:b/>
          <w:sz w:val="24"/>
        </w:rPr>
        <w:t xml:space="preserve"> 202</w:t>
      </w:r>
      <w:r w:rsidR="00DE79B9">
        <w:rPr>
          <w:rFonts w:asciiTheme="minorHAnsi" w:hAnsiTheme="minorHAnsi" w:cs="Arial"/>
          <w:b/>
          <w:sz w:val="24"/>
        </w:rPr>
        <w:t>5</w:t>
      </w:r>
    </w:p>
    <w:p w14:paraId="07D5725F" w14:textId="599B7400" w:rsidR="00C2527C" w:rsidRPr="00DA0297" w:rsidRDefault="00240044" w:rsidP="00C2527C">
      <w:pPr>
        <w:pStyle w:val="Header"/>
        <w:tabs>
          <w:tab w:val="left" w:pos="851"/>
          <w:tab w:val="left" w:pos="1701"/>
        </w:tabs>
        <w:ind w:right="26"/>
        <w:jc w:val="center"/>
        <w:rPr>
          <w:rFonts w:asciiTheme="minorHAnsi" w:hAnsiTheme="minorHAnsi" w:cs="Arial"/>
          <w:b/>
          <w:sz w:val="24"/>
        </w:rPr>
      </w:pPr>
      <w:r>
        <w:rPr>
          <w:rFonts w:asciiTheme="minorHAnsi" w:hAnsiTheme="minorHAnsi" w:cs="Arial"/>
          <w:b/>
          <w:sz w:val="24"/>
        </w:rPr>
        <w:t>6:3</w:t>
      </w:r>
      <w:r w:rsidR="00F91406">
        <w:rPr>
          <w:rFonts w:asciiTheme="minorHAnsi" w:hAnsiTheme="minorHAnsi" w:cs="Arial"/>
          <w:b/>
          <w:sz w:val="24"/>
        </w:rPr>
        <w:t>0</w:t>
      </w:r>
      <w:r w:rsidR="00C2527C" w:rsidRPr="00DA0297">
        <w:rPr>
          <w:rFonts w:asciiTheme="minorHAnsi" w:hAnsiTheme="minorHAnsi" w:cs="Arial"/>
          <w:b/>
          <w:sz w:val="24"/>
        </w:rPr>
        <w:t>pm</w:t>
      </w:r>
    </w:p>
    <w:p w14:paraId="1FBD695B" w14:textId="77777777" w:rsidR="00DE79B9" w:rsidRDefault="00DE79B9" w:rsidP="00DE79B9">
      <w:pPr>
        <w:pStyle w:val="Header"/>
        <w:tabs>
          <w:tab w:val="left" w:pos="851"/>
          <w:tab w:val="left" w:pos="1701"/>
        </w:tabs>
        <w:ind w:right="26"/>
        <w:jc w:val="center"/>
        <w:outlineLvl w:val="0"/>
        <w:rPr>
          <w:rFonts w:asciiTheme="minorHAnsi" w:hAnsiTheme="minorHAnsi" w:cs="Arial"/>
          <w:b/>
        </w:rPr>
      </w:pPr>
      <w:r w:rsidRPr="00A84EA4">
        <w:rPr>
          <w:rFonts w:asciiTheme="minorHAnsi" w:hAnsiTheme="minorHAnsi" w:cs="Arial"/>
          <w:b/>
        </w:rPr>
        <w:t xml:space="preserve">63 Mt Barker Road Stirling </w:t>
      </w:r>
    </w:p>
    <w:p w14:paraId="22916993" w14:textId="4C3EB150" w:rsidR="00C2527C" w:rsidRPr="00DA0297" w:rsidRDefault="00C2527C" w:rsidP="00C2527C">
      <w:pPr>
        <w:pStyle w:val="Header"/>
        <w:tabs>
          <w:tab w:val="left" w:pos="851"/>
          <w:tab w:val="left" w:pos="1701"/>
        </w:tabs>
        <w:ind w:right="26"/>
        <w:jc w:val="center"/>
        <w:outlineLvl w:val="0"/>
        <w:rPr>
          <w:rFonts w:asciiTheme="minorHAnsi" w:hAnsiTheme="minorHAnsi" w:cs="Arial"/>
          <w:b/>
          <w:sz w:val="24"/>
        </w:rPr>
      </w:pPr>
    </w:p>
    <w:p w14:paraId="1D280859" w14:textId="77777777" w:rsidR="00C2527C" w:rsidRPr="00F05C62" w:rsidRDefault="00C2527C" w:rsidP="00C2527C">
      <w:pPr>
        <w:pStyle w:val="Header"/>
        <w:tabs>
          <w:tab w:val="left" w:pos="851"/>
          <w:tab w:val="left" w:pos="1701"/>
        </w:tabs>
        <w:ind w:right="26"/>
        <w:jc w:val="center"/>
        <w:outlineLvl w:val="0"/>
        <w:rPr>
          <w:rFonts w:asciiTheme="minorHAnsi" w:hAnsiTheme="minorHAnsi" w:cs="Arial"/>
          <w:b/>
        </w:rPr>
      </w:pPr>
    </w:p>
    <w:p w14:paraId="3FA8B1B1" w14:textId="77777777" w:rsidR="00C2527C" w:rsidRPr="00F05C62" w:rsidRDefault="00C2527C" w:rsidP="00C2527C">
      <w:pPr>
        <w:pStyle w:val="Header"/>
        <w:tabs>
          <w:tab w:val="left" w:pos="851"/>
          <w:tab w:val="left" w:pos="1701"/>
        </w:tabs>
        <w:ind w:right="26"/>
        <w:jc w:val="center"/>
        <w:outlineLvl w:val="0"/>
        <w:rPr>
          <w:rFonts w:asciiTheme="minorHAnsi" w:hAnsiTheme="minorHAnsi" w:cs="Arial"/>
          <w:b/>
        </w:rPr>
      </w:pPr>
    </w:p>
    <w:p w14:paraId="45B5B8FA" w14:textId="77777777" w:rsidR="00C2527C" w:rsidRPr="00F05C62" w:rsidRDefault="00C2527C" w:rsidP="00C2527C">
      <w:pPr>
        <w:pStyle w:val="Header"/>
        <w:tabs>
          <w:tab w:val="left" w:pos="851"/>
          <w:tab w:val="left" w:pos="1701"/>
        </w:tabs>
        <w:ind w:right="26"/>
        <w:jc w:val="center"/>
        <w:outlineLvl w:val="0"/>
        <w:rPr>
          <w:rFonts w:asciiTheme="minorHAnsi" w:hAnsiTheme="minorHAnsi" w:cs="Arial"/>
          <w:b/>
        </w:rPr>
      </w:pPr>
    </w:p>
    <w:p w14:paraId="67863B50" w14:textId="77777777" w:rsidR="00C2527C" w:rsidRDefault="00C2527C" w:rsidP="00C2527C">
      <w:pPr>
        <w:pStyle w:val="Header"/>
        <w:tabs>
          <w:tab w:val="left" w:pos="851"/>
          <w:tab w:val="left" w:pos="1701"/>
        </w:tabs>
        <w:ind w:right="26"/>
        <w:jc w:val="center"/>
        <w:outlineLvl w:val="0"/>
        <w:rPr>
          <w:rFonts w:asciiTheme="minorHAnsi" w:hAnsiTheme="minorHAnsi" w:cs="Arial"/>
          <w:b/>
        </w:rPr>
      </w:pPr>
      <w:r w:rsidRPr="00F05C62">
        <w:rPr>
          <w:rFonts w:asciiTheme="minorHAnsi" w:hAnsiTheme="minorHAnsi" w:cs="Arial"/>
          <w:b/>
        </w:rPr>
        <w:t>ORDER OF BUSINESS</w:t>
      </w:r>
    </w:p>
    <w:p w14:paraId="3F8BF5AF" w14:textId="77777777" w:rsidR="00C2527C" w:rsidRPr="00F05C62" w:rsidRDefault="00C2527C" w:rsidP="00C2527C">
      <w:pPr>
        <w:pStyle w:val="Header"/>
        <w:tabs>
          <w:tab w:val="left" w:pos="851"/>
          <w:tab w:val="left" w:pos="1701"/>
        </w:tabs>
        <w:ind w:right="26"/>
        <w:jc w:val="center"/>
        <w:outlineLvl w:val="0"/>
        <w:rPr>
          <w:rFonts w:asciiTheme="minorHAnsi" w:hAnsiTheme="minorHAnsi" w:cs="Arial"/>
          <w:b/>
        </w:rPr>
      </w:pPr>
    </w:p>
    <w:p w14:paraId="6DCE5D2B" w14:textId="77777777" w:rsidR="00B70177" w:rsidRPr="00A84EA4" w:rsidRDefault="00B70177" w:rsidP="00B70177">
      <w:pPr>
        <w:pStyle w:val="Header"/>
        <w:tabs>
          <w:tab w:val="left" w:pos="851"/>
          <w:tab w:val="left" w:pos="1701"/>
          <w:tab w:val="right" w:leader="dot" w:pos="9639"/>
        </w:tabs>
        <w:ind w:right="-1333"/>
        <w:rPr>
          <w:rFonts w:asciiTheme="minorHAnsi" w:hAnsiTheme="minorHAnsi" w:cs="Arial"/>
          <w:b/>
        </w:rPr>
      </w:pPr>
    </w:p>
    <w:p w14:paraId="5931E7D0" w14:textId="77777777" w:rsidR="000D2918" w:rsidRPr="00A84EA4" w:rsidRDefault="000D2918" w:rsidP="00B70177">
      <w:pPr>
        <w:pStyle w:val="Header"/>
        <w:tabs>
          <w:tab w:val="left" w:pos="851"/>
          <w:tab w:val="left" w:pos="1701"/>
          <w:tab w:val="right" w:leader="dot" w:pos="9639"/>
        </w:tabs>
        <w:ind w:right="-1333"/>
        <w:rPr>
          <w:rFonts w:asciiTheme="minorHAnsi" w:hAnsiTheme="minorHAnsi" w:cs="Arial"/>
          <w:b/>
        </w:rPr>
      </w:pPr>
    </w:p>
    <w:p w14:paraId="6DCE5D2C" w14:textId="77777777" w:rsidR="00B70177" w:rsidRPr="00A84EA4" w:rsidRDefault="00B70177" w:rsidP="00B70177">
      <w:pPr>
        <w:pStyle w:val="Heading1"/>
        <w:tabs>
          <w:tab w:val="left" w:pos="851"/>
          <w:tab w:val="left" w:pos="1701"/>
        </w:tabs>
        <w:rPr>
          <w:rFonts w:asciiTheme="minorHAnsi" w:hAnsiTheme="minorHAnsi" w:cs="Arial"/>
          <w:szCs w:val="22"/>
        </w:rPr>
      </w:pPr>
      <w:r w:rsidRPr="00A84EA4">
        <w:rPr>
          <w:rFonts w:asciiTheme="minorHAnsi" w:hAnsiTheme="minorHAnsi" w:cs="Arial"/>
          <w:szCs w:val="22"/>
        </w:rPr>
        <w:t xml:space="preserve">COMMENCEMENT </w:t>
      </w:r>
    </w:p>
    <w:p w14:paraId="6DCE5D2D" w14:textId="21FBDDB9" w:rsidR="00BE1C39" w:rsidRPr="00AC0E13" w:rsidRDefault="00DE1104" w:rsidP="00DE1104">
      <w:pPr>
        <w:pStyle w:val="Heading2"/>
        <w:numPr>
          <w:ilvl w:val="0"/>
          <w:numId w:val="0"/>
        </w:numPr>
        <w:rPr>
          <w:b/>
        </w:rPr>
      </w:pPr>
      <w:r w:rsidRPr="00AC0E13">
        <w:rPr>
          <w:b/>
        </w:rPr>
        <w:t>1.1</w:t>
      </w:r>
      <w:r w:rsidRPr="00AC0E13">
        <w:rPr>
          <w:b/>
        </w:rPr>
        <w:tab/>
      </w:r>
      <w:r w:rsidR="004476EC" w:rsidRPr="00AC0E13">
        <w:rPr>
          <w:b/>
        </w:rPr>
        <w:t>Acknowledgement of Country</w:t>
      </w:r>
    </w:p>
    <w:p w14:paraId="15E9FE75" w14:textId="77777777" w:rsidR="007A4F9B" w:rsidRDefault="007A4F9B" w:rsidP="007A4F9B">
      <w:pPr>
        <w:ind w:left="1701"/>
      </w:pPr>
    </w:p>
    <w:p w14:paraId="08B60DC6" w14:textId="77777777" w:rsidR="00DE1104" w:rsidRPr="007125ED" w:rsidRDefault="007A4F9B" w:rsidP="00DE1104">
      <w:pPr>
        <w:ind w:left="851"/>
      </w:pPr>
      <w:r w:rsidRPr="007125ED">
        <w:t xml:space="preserve">Council acknowledges that we meet on the traditional Country of the </w:t>
      </w:r>
      <w:proofErr w:type="spellStart"/>
      <w:r w:rsidRPr="007125ED">
        <w:t>Peramangk</w:t>
      </w:r>
      <w:proofErr w:type="spellEnd"/>
      <w:r w:rsidRPr="007125ED">
        <w:t xml:space="preserve"> and Kaurna people. We pay our respects to Ancestors and Elders past and present as the Custodians of this ancient and beautiful land. </w:t>
      </w:r>
    </w:p>
    <w:p w14:paraId="350480E0" w14:textId="77777777" w:rsidR="00DE1104" w:rsidRPr="007125ED" w:rsidRDefault="00DE1104" w:rsidP="00DE1104">
      <w:pPr>
        <w:ind w:left="851"/>
      </w:pPr>
    </w:p>
    <w:p w14:paraId="66EA3F07" w14:textId="4B3B1795" w:rsidR="007A4F9B" w:rsidRPr="007125ED" w:rsidRDefault="007A4F9B" w:rsidP="00DE1104">
      <w:pPr>
        <w:ind w:left="851"/>
      </w:pPr>
      <w:r w:rsidRPr="007125ED">
        <w:t>Together we will care for this place for the generations to come and in this context the decisions we make should be guided by the principle that nothing we do should decrease our children’s ability to live on this land.</w:t>
      </w:r>
    </w:p>
    <w:p w14:paraId="6DCE5D34" w14:textId="77777777" w:rsidR="00B70177" w:rsidRPr="00A84EA4" w:rsidRDefault="00B70177" w:rsidP="00B70177">
      <w:pPr>
        <w:pStyle w:val="Heading1"/>
        <w:tabs>
          <w:tab w:val="left" w:pos="851"/>
          <w:tab w:val="left" w:pos="1701"/>
        </w:tabs>
        <w:rPr>
          <w:rFonts w:asciiTheme="minorHAnsi" w:hAnsiTheme="minorHAnsi" w:cs="Arial"/>
          <w:szCs w:val="22"/>
        </w:rPr>
      </w:pPr>
      <w:r w:rsidRPr="00A84EA4">
        <w:rPr>
          <w:rFonts w:asciiTheme="minorHAnsi" w:hAnsiTheme="minorHAnsi" w:cs="Arial"/>
          <w:szCs w:val="22"/>
        </w:rPr>
        <w:t>APOLOGIES/LEAVE OF ABSENCE</w:t>
      </w:r>
    </w:p>
    <w:p w14:paraId="6DCE5D35" w14:textId="4FE7E0C6" w:rsidR="00B70177" w:rsidRPr="00AC0E13" w:rsidRDefault="00B85670" w:rsidP="00B85670">
      <w:pPr>
        <w:pStyle w:val="Heading2"/>
        <w:numPr>
          <w:ilvl w:val="0"/>
          <w:numId w:val="0"/>
        </w:numPr>
        <w:rPr>
          <w:b/>
        </w:rPr>
      </w:pPr>
      <w:r w:rsidRPr="00AC0E13">
        <w:rPr>
          <w:b/>
        </w:rPr>
        <w:t>2.1</w:t>
      </w:r>
      <w:r w:rsidRPr="00AC0E13">
        <w:rPr>
          <w:b/>
        </w:rPr>
        <w:tab/>
      </w:r>
      <w:r w:rsidR="00B70177" w:rsidRPr="00AC0E13">
        <w:rPr>
          <w:b/>
        </w:rPr>
        <w:t>Apology</w:t>
      </w:r>
    </w:p>
    <w:p w14:paraId="6DCE5D36" w14:textId="588EEBD2" w:rsidR="00B70177" w:rsidRPr="00AC0E13" w:rsidRDefault="00B85670" w:rsidP="00B85670">
      <w:pPr>
        <w:pStyle w:val="Heading2"/>
        <w:numPr>
          <w:ilvl w:val="0"/>
          <w:numId w:val="0"/>
        </w:numPr>
        <w:rPr>
          <w:b/>
        </w:rPr>
      </w:pPr>
      <w:r w:rsidRPr="00AC0E13">
        <w:rPr>
          <w:b/>
        </w:rPr>
        <w:t>2.2</w:t>
      </w:r>
      <w:r w:rsidRPr="00AC0E13">
        <w:rPr>
          <w:b/>
        </w:rPr>
        <w:tab/>
      </w:r>
      <w:r w:rsidR="00B70177" w:rsidRPr="00AC0E13">
        <w:rPr>
          <w:b/>
        </w:rPr>
        <w:t xml:space="preserve">Leave of Absence </w:t>
      </w:r>
    </w:p>
    <w:p w14:paraId="53B02A69" w14:textId="7E4FE221" w:rsidR="00390D80" w:rsidRPr="00AC0E13" w:rsidRDefault="00B85670" w:rsidP="00B85670">
      <w:pPr>
        <w:pStyle w:val="Heading2"/>
        <w:numPr>
          <w:ilvl w:val="0"/>
          <w:numId w:val="0"/>
        </w:numPr>
        <w:rPr>
          <w:b/>
        </w:rPr>
      </w:pPr>
      <w:r w:rsidRPr="00AC0E13">
        <w:rPr>
          <w:b/>
        </w:rPr>
        <w:t>2.3</w:t>
      </w:r>
      <w:r w:rsidRPr="00AC0E13">
        <w:rPr>
          <w:b/>
        </w:rPr>
        <w:tab/>
      </w:r>
      <w:r w:rsidR="00390D80" w:rsidRPr="00AC0E13">
        <w:rPr>
          <w:b/>
        </w:rPr>
        <w:t>Absent</w:t>
      </w:r>
    </w:p>
    <w:p w14:paraId="6DCE5D37" w14:textId="77777777" w:rsidR="00B70177" w:rsidRPr="00A84EA4" w:rsidRDefault="00B70177" w:rsidP="00390D80">
      <w:pPr>
        <w:ind w:left="851"/>
        <w:rPr>
          <w:rFonts w:asciiTheme="minorHAnsi" w:hAnsiTheme="minorHAnsi"/>
        </w:rPr>
      </w:pPr>
    </w:p>
    <w:p w14:paraId="6DCE5D38" w14:textId="7A23772E" w:rsidR="00B70177" w:rsidRPr="00A84EA4" w:rsidRDefault="00B70177" w:rsidP="00B70177">
      <w:pPr>
        <w:pStyle w:val="Heading1"/>
        <w:tabs>
          <w:tab w:val="left" w:pos="851"/>
          <w:tab w:val="left" w:pos="1701"/>
        </w:tabs>
        <w:rPr>
          <w:rFonts w:asciiTheme="minorHAnsi" w:hAnsiTheme="minorHAnsi" w:cs="Arial"/>
          <w:szCs w:val="22"/>
        </w:rPr>
      </w:pPr>
      <w:r w:rsidRPr="009004C5">
        <w:rPr>
          <w:rFonts w:asciiTheme="minorHAnsi" w:hAnsiTheme="minorHAnsi" w:cs="Arial"/>
          <w:szCs w:val="22"/>
        </w:rPr>
        <w:t>MINUTES OF</w:t>
      </w:r>
      <w:r w:rsidRPr="00A84EA4">
        <w:rPr>
          <w:rFonts w:asciiTheme="minorHAnsi" w:hAnsiTheme="minorHAnsi" w:cs="Arial"/>
          <w:szCs w:val="22"/>
        </w:rPr>
        <w:t xml:space="preserve"> PREVIOUS MEETINGS</w:t>
      </w:r>
    </w:p>
    <w:p w14:paraId="005DA9E7" w14:textId="4D2D10D6" w:rsidR="007E3DD7" w:rsidRPr="00887190" w:rsidRDefault="00DE1104" w:rsidP="00DE1104">
      <w:pPr>
        <w:pStyle w:val="Heading2"/>
        <w:numPr>
          <w:ilvl w:val="0"/>
          <w:numId w:val="0"/>
        </w:numPr>
        <w:rPr>
          <w:rFonts w:asciiTheme="minorHAnsi" w:hAnsiTheme="minorHAnsi"/>
          <w:b/>
        </w:rPr>
      </w:pPr>
      <w:r>
        <w:rPr>
          <w:rFonts w:asciiTheme="minorHAnsi" w:hAnsiTheme="minorHAnsi"/>
          <w:b/>
        </w:rPr>
        <w:t>3.1</w:t>
      </w:r>
      <w:r>
        <w:rPr>
          <w:rFonts w:asciiTheme="minorHAnsi" w:hAnsiTheme="minorHAnsi"/>
          <w:b/>
        </w:rPr>
        <w:tab/>
      </w:r>
      <w:r w:rsidR="0084431B" w:rsidRPr="00887190">
        <w:rPr>
          <w:rFonts w:asciiTheme="minorHAnsi" w:hAnsiTheme="minorHAnsi"/>
          <w:b/>
        </w:rPr>
        <w:t xml:space="preserve">Boundary Change </w:t>
      </w:r>
      <w:r w:rsidR="009004C5" w:rsidRPr="00887190">
        <w:rPr>
          <w:rFonts w:asciiTheme="minorHAnsi" w:hAnsiTheme="minorHAnsi"/>
          <w:b/>
        </w:rPr>
        <w:t>Committee –</w:t>
      </w:r>
      <w:r w:rsidR="00DA0297" w:rsidRPr="00887190">
        <w:rPr>
          <w:rFonts w:asciiTheme="minorHAnsi" w:hAnsiTheme="minorHAnsi"/>
          <w:b/>
        </w:rPr>
        <w:t xml:space="preserve"> </w:t>
      </w:r>
      <w:r w:rsidR="00833EF9">
        <w:rPr>
          <w:rFonts w:asciiTheme="minorHAnsi" w:hAnsiTheme="minorHAnsi"/>
          <w:b/>
        </w:rPr>
        <w:t>15</w:t>
      </w:r>
      <w:r w:rsidR="009004C5" w:rsidRPr="00887190">
        <w:rPr>
          <w:rFonts w:asciiTheme="minorHAnsi" w:hAnsiTheme="minorHAnsi"/>
          <w:b/>
        </w:rPr>
        <w:t xml:space="preserve"> </w:t>
      </w:r>
      <w:r w:rsidR="00833EF9">
        <w:rPr>
          <w:rFonts w:asciiTheme="minorHAnsi" w:hAnsiTheme="minorHAnsi"/>
          <w:b/>
        </w:rPr>
        <w:t>April</w:t>
      </w:r>
      <w:r w:rsidR="009004C5" w:rsidRPr="00887190">
        <w:rPr>
          <w:rFonts w:asciiTheme="minorHAnsi" w:hAnsiTheme="minorHAnsi"/>
          <w:b/>
        </w:rPr>
        <w:t xml:space="preserve"> 202</w:t>
      </w:r>
      <w:r w:rsidR="00A41F3C">
        <w:rPr>
          <w:rFonts w:asciiTheme="minorHAnsi" w:hAnsiTheme="minorHAnsi"/>
          <w:b/>
        </w:rPr>
        <w:t>5</w:t>
      </w:r>
    </w:p>
    <w:p w14:paraId="7246D2F8" w14:textId="77777777" w:rsidR="008D4581" w:rsidRPr="00887190" w:rsidRDefault="008D4581" w:rsidP="008D4581"/>
    <w:p w14:paraId="14815B68" w14:textId="62A48233" w:rsidR="003F0ACE" w:rsidRPr="00833EF9" w:rsidRDefault="00B70177" w:rsidP="00833EF9">
      <w:pPr>
        <w:pStyle w:val="BodyTextIndent"/>
        <w:tabs>
          <w:tab w:val="left" w:pos="851"/>
        </w:tabs>
        <w:rPr>
          <w:rFonts w:asciiTheme="minorHAnsi" w:hAnsiTheme="minorHAnsi" w:cs="Arial"/>
          <w:b w:val="0"/>
          <w:i/>
        </w:rPr>
      </w:pPr>
      <w:r w:rsidRPr="00887190">
        <w:rPr>
          <w:rFonts w:asciiTheme="minorHAnsi" w:hAnsiTheme="minorHAnsi" w:cs="Arial"/>
          <w:b w:val="0"/>
          <w:i/>
        </w:rPr>
        <w:t xml:space="preserve">That the minutes of the </w:t>
      </w:r>
      <w:r w:rsidR="0084431B" w:rsidRPr="00887190">
        <w:rPr>
          <w:rFonts w:asciiTheme="minorHAnsi" w:hAnsiTheme="minorHAnsi" w:cs="Arial"/>
          <w:b w:val="0"/>
          <w:i/>
        </w:rPr>
        <w:t>Boundary Change Committee</w:t>
      </w:r>
      <w:r w:rsidR="00DA0297" w:rsidRPr="00887190">
        <w:rPr>
          <w:rFonts w:asciiTheme="minorHAnsi" w:hAnsiTheme="minorHAnsi" w:cs="Arial"/>
          <w:b w:val="0"/>
          <w:i/>
        </w:rPr>
        <w:t xml:space="preserve"> meeting</w:t>
      </w:r>
      <w:r w:rsidRPr="00887190">
        <w:rPr>
          <w:rFonts w:asciiTheme="minorHAnsi" w:hAnsiTheme="minorHAnsi" w:cs="Arial"/>
          <w:b w:val="0"/>
          <w:i/>
        </w:rPr>
        <w:t xml:space="preserve"> held on </w:t>
      </w:r>
      <w:r w:rsidR="00833EF9">
        <w:rPr>
          <w:rFonts w:asciiTheme="minorHAnsi" w:hAnsiTheme="minorHAnsi"/>
          <w:b w:val="0"/>
          <w:i/>
        </w:rPr>
        <w:t>15</w:t>
      </w:r>
      <w:r w:rsidR="009004C5" w:rsidRPr="00887190">
        <w:rPr>
          <w:rFonts w:asciiTheme="minorHAnsi" w:hAnsiTheme="minorHAnsi"/>
          <w:b w:val="0"/>
          <w:i/>
        </w:rPr>
        <w:t xml:space="preserve"> </w:t>
      </w:r>
      <w:r w:rsidR="00833EF9">
        <w:rPr>
          <w:rFonts w:asciiTheme="minorHAnsi" w:hAnsiTheme="minorHAnsi"/>
          <w:b w:val="0"/>
          <w:i/>
        </w:rPr>
        <w:t>April</w:t>
      </w:r>
      <w:r w:rsidR="009004C5" w:rsidRPr="00887190">
        <w:rPr>
          <w:rFonts w:asciiTheme="minorHAnsi" w:hAnsiTheme="minorHAnsi"/>
          <w:b w:val="0"/>
          <w:i/>
        </w:rPr>
        <w:t xml:space="preserve"> 202</w:t>
      </w:r>
      <w:r w:rsidR="00A41F3C">
        <w:rPr>
          <w:rFonts w:asciiTheme="minorHAnsi" w:hAnsiTheme="minorHAnsi"/>
          <w:b w:val="0"/>
          <w:i/>
        </w:rPr>
        <w:t>5</w:t>
      </w:r>
      <w:r w:rsidR="00CD2259" w:rsidRPr="00887190">
        <w:rPr>
          <w:rFonts w:asciiTheme="minorHAnsi" w:hAnsiTheme="minorHAnsi"/>
          <w:b w:val="0"/>
          <w:i/>
        </w:rPr>
        <w:t xml:space="preserve"> </w:t>
      </w:r>
      <w:r w:rsidRPr="00887190">
        <w:rPr>
          <w:rFonts w:asciiTheme="minorHAnsi" w:hAnsiTheme="minorHAnsi" w:cs="Arial"/>
          <w:b w:val="0"/>
          <w:i/>
        </w:rPr>
        <w:t>as supplied, be confirmed as an accurate record of the proceedings of that meeting.</w:t>
      </w:r>
    </w:p>
    <w:p w14:paraId="6DCE5D47" w14:textId="248B299B" w:rsidR="00B70177" w:rsidRPr="00A84EA4" w:rsidRDefault="00390D80" w:rsidP="00B70177">
      <w:pPr>
        <w:pStyle w:val="Heading1"/>
        <w:tabs>
          <w:tab w:val="left" w:pos="851"/>
          <w:tab w:val="left" w:pos="1701"/>
        </w:tabs>
        <w:rPr>
          <w:rFonts w:asciiTheme="minorHAnsi" w:hAnsiTheme="minorHAnsi" w:cs="Arial"/>
          <w:szCs w:val="22"/>
        </w:rPr>
      </w:pPr>
      <w:r w:rsidRPr="00A84EA4">
        <w:rPr>
          <w:rFonts w:asciiTheme="minorHAnsi" w:hAnsiTheme="minorHAnsi" w:cs="Arial"/>
          <w:szCs w:val="22"/>
        </w:rPr>
        <w:t>PRESIDING MEMBER’S</w:t>
      </w:r>
      <w:r w:rsidR="00B70177" w:rsidRPr="00A84EA4">
        <w:rPr>
          <w:rFonts w:asciiTheme="minorHAnsi" w:hAnsiTheme="minorHAnsi" w:cs="Arial"/>
          <w:szCs w:val="22"/>
        </w:rPr>
        <w:t xml:space="preserve"> OPENING REMARKS </w:t>
      </w:r>
    </w:p>
    <w:p w14:paraId="6DCE5D4A" w14:textId="773A3850" w:rsidR="00DA0297" w:rsidRDefault="00DA0297">
      <w:pPr>
        <w:rPr>
          <w:rFonts w:asciiTheme="minorHAnsi" w:hAnsiTheme="minorHAnsi"/>
        </w:rPr>
      </w:pPr>
      <w:r>
        <w:rPr>
          <w:rFonts w:asciiTheme="minorHAnsi" w:hAnsiTheme="minorHAnsi"/>
        </w:rPr>
        <w:br w:type="page"/>
      </w:r>
    </w:p>
    <w:p w14:paraId="280A0C94" w14:textId="10D720D8" w:rsidR="00390D80" w:rsidRPr="00A84EA4" w:rsidRDefault="00DA0297" w:rsidP="00390D80">
      <w:pPr>
        <w:pStyle w:val="Heading1"/>
        <w:rPr>
          <w:rFonts w:asciiTheme="minorHAnsi" w:hAnsiTheme="minorHAnsi"/>
        </w:rPr>
      </w:pPr>
      <w:r>
        <w:rPr>
          <w:rFonts w:asciiTheme="minorHAnsi" w:hAnsiTheme="minorHAnsi"/>
        </w:rPr>
        <w:lastRenderedPageBreak/>
        <w:t>DELEGATION OF AUTHORITY</w:t>
      </w:r>
    </w:p>
    <w:p w14:paraId="6DCE5D54" w14:textId="77777777" w:rsidR="00997CD7" w:rsidRDefault="00997CD7" w:rsidP="00390D80">
      <w:pPr>
        <w:ind w:left="851"/>
        <w:rPr>
          <w:rFonts w:asciiTheme="minorHAnsi" w:hAnsiTheme="minorHAnsi"/>
        </w:rPr>
      </w:pPr>
    </w:p>
    <w:p w14:paraId="309E3FA6" w14:textId="4B82D409" w:rsidR="00390D80" w:rsidRPr="00A84EA4" w:rsidRDefault="00DA0297" w:rsidP="00833EF9">
      <w:pPr>
        <w:ind w:left="851"/>
        <w:rPr>
          <w:rFonts w:asciiTheme="minorHAnsi" w:hAnsiTheme="minorHAnsi"/>
        </w:rPr>
      </w:pPr>
      <w:r>
        <w:rPr>
          <w:rFonts w:asciiTheme="minorHAnsi" w:hAnsiTheme="minorHAnsi"/>
        </w:rPr>
        <w:t xml:space="preserve">The </w:t>
      </w:r>
      <w:r w:rsidR="0084431B">
        <w:rPr>
          <w:rFonts w:asciiTheme="minorHAnsi" w:hAnsiTheme="minorHAnsi"/>
        </w:rPr>
        <w:t>Boundary Change Committee</w:t>
      </w:r>
      <w:r>
        <w:rPr>
          <w:rFonts w:asciiTheme="minorHAnsi" w:hAnsiTheme="minorHAnsi"/>
        </w:rPr>
        <w:t xml:space="preserve"> operates in accordance with the relevant sections of the </w:t>
      </w:r>
      <w:r>
        <w:rPr>
          <w:rFonts w:asciiTheme="minorHAnsi" w:hAnsiTheme="minorHAnsi"/>
          <w:i/>
        </w:rPr>
        <w:t xml:space="preserve">Local Government Act 1999, </w:t>
      </w:r>
      <w:r>
        <w:rPr>
          <w:rFonts w:asciiTheme="minorHAnsi" w:hAnsiTheme="minorHAnsi"/>
        </w:rPr>
        <w:t>and its Terms of Reference.</w:t>
      </w:r>
    </w:p>
    <w:p w14:paraId="53C3D676" w14:textId="19FA0CE0" w:rsidR="00390D80" w:rsidRDefault="00DA0297" w:rsidP="00390D80">
      <w:pPr>
        <w:pStyle w:val="Heading1"/>
        <w:tabs>
          <w:tab w:val="left" w:pos="851"/>
          <w:tab w:val="left" w:pos="1701"/>
        </w:tabs>
        <w:rPr>
          <w:rFonts w:asciiTheme="minorHAnsi" w:hAnsiTheme="minorHAnsi" w:cs="Arial"/>
          <w:szCs w:val="22"/>
        </w:rPr>
      </w:pPr>
      <w:r>
        <w:rPr>
          <w:rFonts w:asciiTheme="minorHAnsi" w:hAnsiTheme="minorHAnsi" w:cs="Arial"/>
          <w:szCs w:val="22"/>
        </w:rPr>
        <w:t>DECLARATION OF CONFLICT OF INTEREST BY MEMBERS OF THE PANEL</w:t>
      </w:r>
    </w:p>
    <w:p w14:paraId="032768CC" w14:textId="77777777" w:rsidR="00390D80" w:rsidRDefault="00390D80" w:rsidP="00833EF9">
      <w:pPr>
        <w:rPr>
          <w:rFonts w:asciiTheme="minorHAnsi" w:hAnsiTheme="minorHAnsi"/>
        </w:rPr>
      </w:pPr>
    </w:p>
    <w:p w14:paraId="50DD0F60" w14:textId="49212B70" w:rsidR="008F2E68" w:rsidRDefault="008F2E68" w:rsidP="008F2E68">
      <w:pPr>
        <w:pStyle w:val="Heading1"/>
      </w:pPr>
      <w:r>
        <w:t xml:space="preserve">MOTIONS ON NOTICE </w:t>
      </w:r>
    </w:p>
    <w:p w14:paraId="34DAAEC7" w14:textId="77777777" w:rsidR="00D87E38" w:rsidRDefault="00D87E38" w:rsidP="00135783">
      <w:pPr>
        <w:ind w:left="737"/>
      </w:pPr>
    </w:p>
    <w:p w14:paraId="2974794B" w14:textId="01FD5FAA" w:rsidR="00135783" w:rsidRPr="006C2977" w:rsidRDefault="00135783" w:rsidP="00135783">
      <w:pPr>
        <w:ind w:left="737" w:firstLine="114"/>
      </w:pPr>
      <w:r>
        <w:t>Nil</w:t>
      </w:r>
    </w:p>
    <w:p w14:paraId="51DB3FC1" w14:textId="1CD5D81E" w:rsidR="005D5636" w:rsidRPr="0071242E" w:rsidRDefault="005C538E" w:rsidP="005D5636">
      <w:pPr>
        <w:pStyle w:val="Heading1"/>
        <w:tabs>
          <w:tab w:val="left" w:pos="851"/>
          <w:tab w:val="left" w:pos="1701"/>
        </w:tabs>
        <w:rPr>
          <w:rFonts w:asciiTheme="minorHAnsi" w:hAnsiTheme="minorHAnsi" w:cs="Arial"/>
          <w:szCs w:val="22"/>
        </w:rPr>
      </w:pPr>
      <w:r w:rsidRPr="00A84EA4">
        <w:rPr>
          <w:rFonts w:asciiTheme="minorHAnsi" w:hAnsiTheme="minorHAnsi" w:cs="Arial"/>
          <w:szCs w:val="22"/>
        </w:rPr>
        <w:t>OFFICER REPORTS</w:t>
      </w:r>
    </w:p>
    <w:p w14:paraId="4B0284CB" w14:textId="43F71653" w:rsidR="000607F1" w:rsidRDefault="0071242E" w:rsidP="000607F1">
      <w:pPr>
        <w:pStyle w:val="Heading2"/>
        <w:numPr>
          <w:ilvl w:val="0"/>
          <w:numId w:val="0"/>
        </w:numPr>
        <w:rPr>
          <w:bCs/>
        </w:rPr>
      </w:pPr>
      <w:r w:rsidRPr="000607F1">
        <w:rPr>
          <w:bCs/>
        </w:rPr>
        <w:t>8.1</w:t>
      </w:r>
      <w:r w:rsidRPr="000607F1">
        <w:rPr>
          <w:bCs/>
        </w:rPr>
        <w:tab/>
        <w:t xml:space="preserve">Activity Update: Campbelltown City Council Boundary Change Inquiry  </w:t>
      </w:r>
    </w:p>
    <w:p w14:paraId="54D031B6" w14:textId="5EC477D1" w:rsidR="00AF4DEF" w:rsidRPr="000607F1" w:rsidRDefault="00AF4DEF" w:rsidP="006D5B69"/>
    <w:p w14:paraId="4E94E582" w14:textId="6BC4CA2D" w:rsidR="00E01ACB" w:rsidRPr="000607F1" w:rsidRDefault="00B70177" w:rsidP="00E01ACB">
      <w:pPr>
        <w:pStyle w:val="Heading1"/>
        <w:tabs>
          <w:tab w:val="left" w:pos="851"/>
          <w:tab w:val="left" w:pos="1701"/>
        </w:tabs>
        <w:spacing w:after="240"/>
        <w:rPr>
          <w:rFonts w:asciiTheme="minorHAnsi" w:hAnsiTheme="minorHAnsi" w:cs="Arial"/>
          <w:szCs w:val="22"/>
        </w:rPr>
      </w:pPr>
      <w:r w:rsidRPr="000607F1">
        <w:rPr>
          <w:rFonts w:asciiTheme="minorHAnsi" w:hAnsiTheme="minorHAnsi" w:cs="Arial"/>
          <w:szCs w:val="22"/>
        </w:rPr>
        <w:t>MOTIONS WITHOUT NOTICE</w:t>
      </w:r>
    </w:p>
    <w:p w14:paraId="77893395" w14:textId="77777777" w:rsidR="004258F2" w:rsidRPr="000607F1" w:rsidRDefault="004258F2" w:rsidP="004258F2"/>
    <w:p w14:paraId="21890063" w14:textId="49EA516B" w:rsidR="00936CDF" w:rsidRPr="000607F1" w:rsidRDefault="008A2510" w:rsidP="00936CDF">
      <w:pPr>
        <w:pStyle w:val="Heading1"/>
        <w:tabs>
          <w:tab w:val="left" w:pos="851"/>
          <w:tab w:val="left" w:pos="1701"/>
        </w:tabs>
        <w:spacing w:after="240"/>
        <w:rPr>
          <w:rFonts w:asciiTheme="minorHAnsi" w:hAnsiTheme="minorHAnsi" w:cs="Arial"/>
          <w:szCs w:val="22"/>
        </w:rPr>
      </w:pPr>
      <w:bookmarkStart w:id="0" w:name="_Hlk175146021"/>
      <w:r w:rsidRPr="000607F1">
        <w:rPr>
          <w:rFonts w:asciiTheme="minorHAnsi" w:hAnsiTheme="minorHAnsi" w:cs="Arial"/>
          <w:szCs w:val="22"/>
        </w:rPr>
        <w:t>QUESTIONS WITHOUT NOTICE</w:t>
      </w:r>
      <w:bookmarkEnd w:id="0"/>
    </w:p>
    <w:p w14:paraId="3FD4CFC9" w14:textId="77777777" w:rsidR="00E01ACB" w:rsidRPr="000607F1" w:rsidRDefault="00E01ACB" w:rsidP="00E01ACB"/>
    <w:p w14:paraId="199F2288" w14:textId="37DE785C" w:rsidR="00936CDF" w:rsidRPr="000607F1" w:rsidRDefault="00936CDF" w:rsidP="00713A56">
      <w:pPr>
        <w:pStyle w:val="Heading1"/>
        <w:spacing w:after="240"/>
      </w:pPr>
      <w:r w:rsidRPr="000607F1">
        <w:t>COMMUNICATION FOR NOTING</w:t>
      </w:r>
    </w:p>
    <w:p w14:paraId="3C9F15DA" w14:textId="05C00800" w:rsidR="004E2FBA" w:rsidRPr="000607F1" w:rsidRDefault="005D5636" w:rsidP="00ED3CAB">
      <w:pPr>
        <w:ind w:left="851"/>
      </w:pPr>
      <w:r w:rsidRPr="000607F1">
        <w:t xml:space="preserve">As per </w:t>
      </w:r>
      <w:r w:rsidR="00F66286" w:rsidRPr="000607F1">
        <w:t>agenda reports</w:t>
      </w:r>
      <w:r w:rsidRPr="000607F1">
        <w:t xml:space="preserve"> 8.1 and 12.1</w:t>
      </w:r>
    </w:p>
    <w:p w14:paraId="2010BD8D" w14:textId="77777777" w:rsidR="00CE5726" w:rsidRPr="000607F1" w:rsidRDefault="00CE5726" w:rsidP="00ED3CAB">
      <w:pPr>
        <w:ind w:left="851"/>
      </w:pPr>
    </w:p>
    <w:p w14:paraId="6DCE5D75" w14:textId="77777777" w:rsidR="00B70177" w:rsidRPr="000607F1" w:rsidRDefault="00B70177" w:rsidP="00713A56">
      <w:pPr>
        <w:pStyle w:val="Heading1"/>
        <w:tabs>
          <w:tab w:val="left" w:pos="851"/>
          <w:tab w:val="left" w:pos="1701"/>
        </w:tabs>
        <w:spacing w:after="240"/>
        <w:rPr>
          <w:rFonts w:asciiTheme="minorHAnsi" w:hAnsiTheme="minorHAnsi" w:cs="Arial"/>
          <w:szCs w:val="22"/>
        </w:rPr>
      </w:pPr>
      <w:r w:rsidRPr="000607F1">
        <w:rPr>
          <w:rFonts w:asciiTheme="minorHAnsi" w:hAnsiTheme="minorHAnsi" w:cs="Arial"/>
          <w:szCs w:val="22"/>
        </w:rPr>
        <w:t>CONFIDENTIAL ITEMS</w:t>
      </w:r>
    </w:p>
    <w:p w14:paraId="110CD6FC" w14:textId="77777777" w:rsidR="00DF4C09" w:rsidRDefault="00B91378" w:rsidP="00DF4C09">
      <w:pPr>
        <w:pStyle w:val="Heading2"/>
        <w:numPr>
          <w:ilvl w:val="1"/>
          <w:numId w:val="19"/>
        </w:numPr>
        <w:rPr>
          <w:rFonts w:asciiTheme="minorHAnsi" w:hAnsiTheme="minorHAnsi"/>
          <w:bCs/>
        </w:rPr>
      </w:pPr>
      <w:r w:rsidRPr="000607F1">
        <w:rPr>
          <w:bCs/>
        </w:rPr>
        <w:t>Activity Update: Campbelltown City Council Boundary Change Inquiry</w:t>
      </w:r>
      <w:r w:rsidR="0046072A" w:rsidRPr="000607F1">
        <w:rPr>
          <w:rFonts w:asciiTheme="minorHAnsi" w:hAnsiTheme="minorHAnsi"/>
          <w:bCs/>
        </w:rPr>
        <w:t xml:space="preserve"> </w:t>
      </w:r>
      <w:r w:rsidR="004674D6" w:rsidRPr="000607F1">
        <w:rPr>
          <w:rFonts w:asciiTheme="minorHAnsi" w:hAnsiTheme="minorHAnsi"/>
          <w:bCs/>
        </w:rPr>
        <w:t xml:space="preserve"> </w:t>
      </w:r>
    </w:p>
    <w:p w14:paraId="7882ABCD" w14:textId="77777777" w:rsidR="00CE5726" w:rsidRPr="00CE5726" w:rsidRDefault="00CE5726" w:rsidP="00CE5726"/>
    <w:p w14:paraId="6DCE5D79" w14:textId="77777777" w:rsidR="00B70177" w:rsidRPr="00A84EA4" w:rsidRDefault="00B70177" w:rsidP="00966D18">
      <w:pPr>
        <w:pStyle w:val="Heading1"/>
        <w:tabs>
          <w:tab w:val="left" w:pos="851"/>
          <w:tab w:val="left" w:pos="1701"/>
        </w:tabs>
        <w:spacing w:after="240"/>
        <w:rPr>
          <w:rFonts w:asciiTheme="minorHAnsi" w:hAnsiTheme="minorHAnsi" w:cs="Arial"/>
          <w:szCs w:val="22"/>
        </w:rPr>
      </w:pPr>
      <w:r w:rsidRPr="00A84EA4">
        <w:rPr>
          <w:rFonts w:asciiTheme="minorHAnsi" w:hAnsiTheme="minorHAnsi" w:cs="Arial"/>
          <w:szCs w:val="22"/>
        </w:rPr>
        <w:t xml:space="preserve">NEXT MEETING </w:t>
      </w:r>
    </w:p>
    <w:p w14:paraId="6DCE5D7A" w14:textId="5E5F5F79" w:rsidR="00B70177" w:rsidRPr="00A84EA4" w:rsidRDefault="008A2510" w:rsidP="00390D80">
      <w:pPr>
        <w:ind w:left="851"/>
        <w:rPr>
          <w:rFonts w:asciiTheme="minorHAnsi" w:hAnsiTheme="minorHAnsi"/>
        </w:rPr>
      </w:pPr>
      <w:r>
        <w:rPr>
          <w:rFonts w:asciiTheme="minorHAnsi" w:hAnsiTheme="minorHAnsi"/>
        </w:rPr>
        <w:t xml:space="preserve">The next </w:t>
      </w:r>
      <w:r w:rsidR="0084431B">
        <w:rPr>
          <w:rFonts w:asciiTheme="minorHAnsi" w:hAnsiTheme="minorHAnsi"/>
        </w:rPr>
        <w:t>Boundary Change Committee</w:t>
      </w:r>
      <w:r>
        <w:rPr>
          <w:rFonts w:asciiTheme="minorHAnsi" w:hAnsiTheme="minorHAnsi"/>
        </w:rPr>
        <w:t xml:space="preserve"> meeting</w:t>
      </w:r>
      <w:r w:rsidR="000E3E60">
        <w:rPr>
          <w:rFonts w:asciiTheme="minorHAnsi" w:hAnsiTheme="minorHAnsi"/>
        </w:rPr>
        <w:t xml:space="preserve">, time and location to be advised. </w:t>
      </w:r>
      <w:r w:rsidR="00CE4D6E" w:rsidRPr="00A84EA4">
        <w:rPr>
          <w:rFonts w:asciiTheme="minorHAnsi" w:hAnsiTheme="minorHAnsi"/>
        </w:rPr>
        <w:t xml:space="preserve"> </w:t>
      </w:r>
    </w:p>
    <w:p w14:paraId="5A422103" w14:textId="77777777" w:rsidR="000D2918" w:rsidRPr="00A84EA4" w:rsidRDefault="000D2918" w:rsidP="000D73E9">
      <w:pPr>
        <w:tabs>
          <w:tab w:val="left" w:pos="1701"/>
          <w:tab w:val="left" w:leader="dot" w:pos="8222"/>
        </w:tabs>
        <w:spacing w:after="120"/>
        <w:ind w:left="851"/>
        <w:rPr>
          <w:rFonts w:asciiTheme="minorHAnsi" w:hAnsiTheme="minorHAnsi" w:cs="Arial"/>
        </w:rPr>
      </w:pPr>
    </w:p>
    <w:p w14:paraId="0E6F8BC5" w14:textId="7F6F59B1" w:rsidR="00082A0E" w:rsidRPr="00A84EA4" w:rsidRDefault="00B70177" w:rsidP="006634AB">
      <w:pPr>
        <w:pStyle w:val="Heading1"/>
        <w:tabs>
          <w:tab w:val="left" w:pos="851"/>
          <w:tab w:val="left" w:pos="1701"/>
        </w:tabs>
        <w:rPr>
          <w:rFonts w:asciiTheme="minorHAnsi" w:hAnsiTheme="minorHAnsi"/>
        </w:rPr>
      </w:pPr>
      <w:r w:rsidRPr="00A84EA4">
        <w:rPr>
          <w:rFonts w:asciiTheme="minorHAnsi" w:hAnsiTheme="minorHAnsi" w:cs="Arial"/>
          <w:szCs w:val="22"/>
        </w:rPr>
        <w:t>CLOSE MEETING</w:t>
      </w:r>
      <w:r w:rsidR="007572A9" w:rsidRPr="00A84EA4">
        <w:rPr>
          <w:rFonts w:asciiTheme="minorHAnsi" w:hAnsiTheme="minorHAnsi" w:cs="Arial"/>
          <w:szCs w:val="22"/>
        </w:rPr>
        <w:t xml:space="preserve"> </w:t>
      </w:r>
    </w:p>
    <w:sectPr w:rsidR="00082A0E" w:rsidRPr="00A84EA4" w:rsidSect="0073289A">
      <w:headerReference w:type="default" r:id="rId15"/>
      <w:footerReference w:type="default" r:id="rId16"/>
      <w:headerReference w:type="first" r:id="rId17"/>
      <w:footerReference w:type="first" r:id="rId18"/>
      <w:pgSz w:w="11906" w:h="16838" w:code="9"/>
      <w:pgMar w:top="709" w:right="992" w:bottom="851" w:left="992" w:header="720"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1141B" w14:textId="77777777" w:rsidR="00DD325C" w:rsidRDefault="00DD325C">
      <w:r>
        <w:separator/>
      </w:r>
    </w:p>
  </w:endnote>
  <w:endnote w:type="continuationSeparator" w:id="0">
    <w:p w14:paraId="70680B44" w14:textId="77777777" w:rsidR="00DD325C" w:rsidRDefault="00DD325C">
      <w:r>
        <w:continuationSeparator/>
      </w:r>
    </w:p>
  </w:endnote>
  <w:endnote w:type="continuationNotice" w:id="1">
    <w:p w14:paraId="5124E1AE" w14:textId="77777777" w:rsidR="00106B1D" w:rsidRDefault="00106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9ACC" w14:textId="77777777" w:rsidR="007F76F3" w:rsidRPr="009A5FCE" w:rsidRDefault="007F76F3" w:rsidP="009A5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57D4" w14:textId="77777777" w:rsidR="007F76F3" w:rsidRPr="009A5FCE" w:rsidRDefault="007F76F3" w:rsidP="009A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EC056" w14:textId="77777777" w:rsidR="00DD325C" w:rsidRDefault="00DD325C">
      <w:r>
        <w:separator/>
      </w:r>
    </w:p>
  </w:footnote>
  <w:footnote w:type="continuationSeparator" w:id="0">
    <w:p w14:paraId="28CCC620" w14:textId="77777777" w:rsidR="00DD325C" w:rsidRDefault="00DD325C">
      <w:r>
        <w:continuationSeparator/>
      </w:r>
    </w:p>
  </w:footnote>
  <w:footnote w:type="continuationNotice" w:id="1">
    <w:p w14:paraId="7DA07503" w14:textId="77777777" w:rsidR="00106B1D" w:rsidRDefault="00106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ADE0" w14:textId="5CE2E436" w:rsidR="004066E8" w:rsidRPr="004066E8" w:rsidRDefault="004066E8" w:rsidP="004066E8">
    <w:pPr>
      <w:pStyle w:val="Header"/>
      <w:jc w:val="center"/>
    </w:pPr>
    <w:r>
      <w:rPr>
        <w:noProof/>
      </w:rPr>
      <w:drawing>
        <wp:inline distT="0" distB="0" distL="0" distR="0" wp14:anchorId="0759E514" wp14:editId="1EB5F49A">
          <wp:extent cx="1130060" cy="1130060"/>
          <wp:effectExtent l="0" t="0" r="0" b="0"/>
          <wp:docPr id="42" name="picture" descr="C:\Users\pwilliams\AppData\Local\Microsoft\Windows\Temporary Internet Files\Content.Outlook\O1UC67OW\AHC_PM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132538" cy="11325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903D" w14:textId="56964FB6" w:rsidR="007F76F3" w:rsidRPr="00B62C90" w:rsidRDefault="004066E8" w:rsidP="004066E8">
    <w:pPr>
      <w:pStyle w:val="Header"/>
      <w:tabs>
        <w:tab w:val="clear" w:pos="4153"/>
        <w:tab w:val="clear" w:pos="8306"/>
        <w:tab w:val="right" w:pos="9356"/>
        <w:tab w:val="center" w:pos="9639"/>
      </w:tabs>
      <w:rPr>
        <w:b/>
        <w:bCs/>
        <w:lang w:val="en-US"/>
      </w:rPr>
    </w:pPr>
    <w:r w:rsidRPr="00B62C90">
      <w:rPr>
        <w:b/>
        <w:bCs/>
        <w:noProof/>
      </w:rPr>
      <w:drawing>
        <wp:anchor distT="0" distB="0" distL="114300" distR="114300" simplePos="0" relativeHeight="251658240" behindDoc="0" locked="0" layoutInCell="1" allowOverlap="1" wp14:anchorId="516B7601" wp14:editId="25DC89B4">
          <wp:simplePos x="0" y="0"/>
          <wp:positionH relativeFrom="column">
            <wp:posOffset>5629666</wp:posOffset>
          </wp:positionH>
          <wp:positionV relativeFrom="paragraph">
            <wp:posOffset>-340067</wp:posOffset>
          </wp:positionV>
          <wp:extent cx="605790" cy="605790"/>
          <wp:effectExtent l="0" t="0" r="3810" b="3810"/>
          <wp:wrapThrough wrapText="bothSides">
            <wp:wrapPolygon edited="0">
              <wp:start x="0" y="0"/>
              <wp:lineTo x="0" y="21057"/>
              <wp:lineTo x="21057" y="21057"/>
              <wp:lineTo x="21057" y="0"/>
              <wp:lineTo x="0" y="0"/>
            </wp:wrapPolygon>
          </wp:wrapThrough>
          <wp:docPr id="711146458" name="Picture 711146458" descr="C:\Users\pwilliams\AppData\Local\Microsoft\Windows\Temporary Internet Files\Content.Outlook\O1UC67OW\AHC_PM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05790" cy="605790"/>
                  </a:xfrm>
                  <a:prstGeom prst="rect">
                    <a:avLst/>
                  </a:prstGeom>
                </pic:spPr>
              </pic:pic>
            </a:graphicData>
          </a:graphic>
        </wp:anchor>
      </w:drawing>
    </w:r>
    <w:r w:rsidRPr="00B62C90">
      <w:rPr>
        <w:b/>
        <w:bCs/>
        <w:lang w:val="en-US"/>
      </w:rPr>
      <w:t>Boundary Change Committee</w:t>
    </w:r>
  </w:p>
  <w:p w14:paraId="3C96CFD4" w14:textId="17ED6E04" w:rsidR="004066E8" w:rsidRPr="00B62C90" w:rsidRDefault="004066E8" w:rsidP="009A5FCE">
    <w:pPr>
      <w:pStyle w:val="Header"/>
      <w:rPr>
        <w:b/>
        <w:bCs/>
        <w:lang w:val="en-US"/>
      </w:rPr>
    </w:pPr>
    <w:r w:rsidRPr="00B62C90">
      <w:rPr>
        <w:b/>
        <w:bCs/>
        <w:lang w:val="en-US"/>
      </w:rPr>
      <w:t xml:space="preserve">AGENDA </w:t>
    </w:r>
    <w:r w:rsidR="00A46C91">
      <w:rPr>
        <w:b/>
        <w:bCs/>
        <w:lang w:val="en-US"/>
      </w:rPr>
      <w:t>Tuesday 15 April 2025</w:t>
    </w:r>
  </w:p>
  <w:p w14:paraId="10046BF1" w14:textId="77777777" w:rsidR="00D84E37" w:rsidRPr="004066E8" w:rsidRDefault="00D84E37" w:rsidP="00D84E37">
    <w:pPr>
      <w:pStyle w:val="Header"/>
      <w:pBdr>
        <w:bottom w:val="single" w:sz="4" w:space="1" w:color="auto"/>
      </w:pBd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F57B" w14:textId="77777777" w:rsidR="00EF5FEE" w:rsidRPr="00061773" w:rsidRDefault="00EF5FEE" w:rsidP="000617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D00C8F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AC4F218"/>
    <w:lvl w:ilvl="0">
      <w:start w:val="1"/>
      <w:numFmt w:val="decimal"/>
      <w:pStyle w:val="Heading1"/>
      <w:lvlText w:val="%1."/>
      <w:legacy w:legacy="1" w:legacySpace="0" w:legacyIndent="851"/>
      <w:lvlJc w:val="left"/>
      <w:pPr>
        <w:ind w:left="851" w:hanging="851"/>
      </w:pPr>
    </w:lvl>
    <w:lvl w:ilvl="1">
      <w:start w:val="1"/>
      <w:numFmt w:val="decimal"/>
      <w:pStyle w:val="Heading2"/>
      <w:lvlText w:val="%1.%2."/>
      <w:legacy w:legacy="1" w:legacySpace="0" w:legacyIndent="708"/>
      <w:lvlJc w:val="left"/>
      <w:pPr>
        <w:ind w:left="1418" w:hanging="708"/>
      </w:pPr>
      <w:rPr>
        <w:i w:val="0"/>
      </w:rPr>
    </w:lvl>
    <w:lvl w:ilvl="2">
      <w:start w:val="1"/>
      <w:numFmt w:val="decimal"/>
      <w:pStyle w:val="Heading3"/>
      <w:lvlText w:val="%1.%2.%3."/>
      <w:legacy w:legacy="1" w:legacySpace="0" w:legacyIndent="708"/>
      <w:lvlJc w:val="left"/>
      <w:pPr>
        <w:ind w:left="1558" w:hanging="708"/>
      </w:pPr>
      <w:rPr>
        <w:i w:val="0"/>
      </w:rPr>
    </w:lvl>
    <w:lvl w:ilvl="3">
      <w:start w:val="1"/>
      <w:numFmt w:val="decimal"/>
      <w:lvlText w:val="%1.%2.%3.%4."/>
      <w:legacy w:legacy="1" w:legacySpace="0" w:legacyIndent="708"/>
      <w:lvlJc w:val="left"/>
      <w:pPr>
        <w:ind w:left="2975" w:hanging="708"/>
      </w:pPr>
    </w:lvl>
    <w:lvl w:ilvl="4">
      <w:start w:val="1"/>
      <w:numFmt w:val="decimal"/>
      <w:lvlText w:val="%1.%2.%3.%4.%5."/>
      <w:legacy w:legacy="1" w:legacySpace="0" w:legacyIndent="708"/>
      <w:lvlJc w:val="left"/>
      <w:pPr>
        <w:ind w:left="3683" w:hanging="708"/>
      </w:pPr>
    </w:lvl>
    <w:lvl w:ilvl="5">
      <w:start w:val="1"/>
      <w:numFmt w:val="decimal"/>
      <w:lvlText w:val="%1.%2.%3.%4.%5.%6."/>
      <w:legacy w:legacy="1" w:legacySpace="0" w:legacyIndent="708"/>
      <w:lvlJc w:val="left"/>
      <w:pPr>
        <w:ind w:left="4391" w:hanging="708"/>
      </w:pPr>
    </w:lvl>
    <w:lvl w:ilvl="6">
      <w:start w:val="1"/>
      <w:numFmt w:val="decimal"/>
      <w:lvlText w:val="%1.%2.%3.%4.%5.%6.%7."/>
      <w:legacy w:legacy="1" w:legacySpace="0" w:legacyIndent="708"/>
      <w:lvlJc w:val="left"/>
      <w:pPr>
        <w:ind w:left="5099" w:hanging="708"/>
      </w:pPr>
    </w:lvl>
    <w:lvl w:ilvl="7">
      <w:start w:val="1"/>
      <w:numFmt w:val="decimal"/>
      <w:lvlText w:val="%1.%2.%3.%4.%5.%6.%7.%8."/>
      <w:legacy w:legacy="1" w:legacySpace="0" w:legacyIndent="708"/>
      <w:lvlJc w:val="left"/>
      <w:pPr>
        <w:ind w:left="5807" w:hanging="708"/>
      </w:pPr>
    </w:lvl>
    <w:lvl w:ilvl="8">
      <w:start w:val="1"/>
      <w:numFmt w:val="decimal"/>
      <w:lvlText w:val="%1.%2.%3.%4.%5.%6.%7.%8.%9."/>
      <w:legacy w:legacy="1" w:legacySpace="0" w:legacyIndent="708"/>
      <w:lvlJc w:val="left"/>
      <w:pPr>
        <w:ind w:left="6515" w:hanging="708"/>
      </w:pPr>
    </w:lvl>
  </w:abstractNum>
  <w:abstractNum w:abstractNumId="2" w15:restartNumberingAfterBreak="0">
    <w:nsid w:val="081367DC"/>
    <w:multiLevelType w:val="multilevel"/>
    <w:tmpl w:val="621C6A4A"/>
    <w:lvl w:ilvl="0">
      <w:start w:val="12"/>
      <w:numFmt w:val="decimal"/>
      <w:lvlText w:val="%1"/>
      <w:lvlJc w:val="left"/>
      <w:pPr>
        <w:ind w:left="420" w:hanging="420"/>
      </w:pPr>
      <w:rPr>
        <w:rFonts w:ascii="Calibri" w:hAnsi="Calibri" w:hint="default"/>
        <w:sz w:val="24"/>
      </w:rPr>
    </w:lvl>
    <w:lvl w:ilvl="1">
      <w:start w:val="1"/>
      <w:numFmt w:val="decimal"/>
      <w:lvlText w:val="%1.%2"/>
      <w:lvlJc w:val="left"/>
      <w:pPr>
        <w:ind w:left="420" w:hanging="420"/>
      </w:pPr>
      <w:rPr>
        <w:rFonts w:ascii="Calibri" w:hAnsi="Calibri" w:hint="default"/>
        <w:sz w:val="24"/>
      </w:rPr>
    </w:lvl>
    <w:lvl w:ilvl="2">
      <w:start w:val="1"/>
      <w:numFmt w:val="decimal"/>
      <w:lvlText w:val="%1.%2.%3"/>
      <w:lvlJc w:val="left"/>
      <w:pPr>
        <w:ind w:left="720" w:hanging="720"/>
      </w:pPr>
      <w:rPr>
        <w:rFonts w:ascii="Calibri" w:hAnsi="Calibri" w:hint="default"/>
        <w:sz w:val="24"/>
      </w:rPr>
    </w:lvl>
    <w:lvl w:ilvl="3">
      <w:start w:val="1"/>
      <w:numFmt w:val="decimal"/>
      <w:lvlText w:val="%1.%2.%3.%4"/>
      <w:lvlJc w:val="left"/>
      <w:pPr>
        <w:ind w:left="720" w:hanging="720"/>
      </w:pPr>
      <w:rPr>
        <w:rFonts w:ascii="Calibri" w:hAnsi="Calibri" w:hint="default"/>
        <w:sz w:val="24"/>
      </w:rPr>
    </w:lvl>
    <w:lvl w:ilvl="4">
      <w:start w:val="1"/>
      <w:numFmt w:val="decimal"/>
      <w:lvlText w:val="%1.%2.%3.%4.%5"/>
      <w:lvlJc w:val="left"/>
      <w:pPr>
        <w:ind w:left="1080" w:hanging="1080"/>
      </w:pPr>
      <w:rPr>
        <w:rFonts w:ascii="Calibri" w:hAnsi="Calibri" w:hint="default"/>
        <w:sz w:val="24"/>
      </w:rPr>
    </w:lvl>
    <w:lvl w:ilvl="5">
      <w:start w:val="1"/>
      <w:numFmt w:val="decimal"/>
      <w:lvlText w:val="%1.%2.%3.%4.%5.%6"/>
      <w:lvlJc w:val="left"/>
      <w:pPr>
        <w:ind w:left="1080" w:hanging="1080"/>
      </w:pPr>
      <w:rPr>
        <w:rFonts w:ascii="Calibri" w:hAnsi="Calibri" w:hint="default"/>
        <w:sz w:val="24"/>
      </w:rPr>
    </w:lvl>
    <w:lvl w:ilvl="6">
      <w:start w:val="1"/>
      <w:numFmt w:val="decimal"/>
      <w:lvlText w:val="%1.%2.%3.%4.%5.%6.%7"/>
      <w:lvlJc w:val="left"/>
      <w:pPr>
        <w:ind w:left="1440" w:hanging="1440"/>
      </w:pPr>
      <w:rPr>
        <w:rFonts w:ascii="Calibri" w:hAnsi="Calibri" w:hint="default"/>
        <w:sz w:val="24"/>
      </w:rPr>
    </w:lvl>
    <w:lvl w:ilvl="7">
      <w:start w:val="1"/>
      <w:numFmt w:val="decimal"/>
      <w:lvlText w:val="%1.%2.%3.%4.%5.%6.%7.%8"/>
      <w:lvlJc w:val="left"/>
      <w:pPr>
        <w:ind w:left="1440" w:hanging="1440"/>
      </w:pPr>
      <w:rPr>
        <w:rFonts w:ascii="Calibri" w:hAnsi="Calibri" w:hint="default"/>
        <w:sz w:val="24"/>
      </w:rPr>
    </w:lvl>
    <w:lvl w:ilvl="8">
      <w:start w:val="1"/>
      <w:numFmt w:val="decimal"/>
      <w:lvlText w:val="%1.%2.%3.%4.%5.%6.%7.%8.%9"/>
      <w:lvlJc w:val="left"/>
      <w:pPr>
        <w:ind w:left="1440" w:hanging="1440"/>
      </w:pPr>
      <w:rPr>
        <w:rFonts w:ascii="Calibri" w:hAnsi="Calibri" w:hint="default"/>
        <w:sz w:val="24"/>
      </w:rPr>
    </w:lvl>
  </w:abstractNum>
  <w:abstractNum w:abstractNumId="3" w15:restartNumberingAfterBreak="0">
    <w:nsid w:val="09A36051"/>
    <w:multiLevelType w:val="hybridMultilevel"/>
    <w:tmpl w:val="A0F09ED8"/>
    <w:lvl w:ilvl="0" w:tplc="316C8C44">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0D99664A"/>
    <w:multiLevelType w:val="hybridMultilevel"/>
    <w:tmpl w:val="44303E60"/>
    <w:lvl w:ilvl="0" w:tplc="83E8BA8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2614B4F"/>
    <w:multiLevelType w:val="hybridMultilevel"/>
    <w:tmpl w:val="82A68314"/>
    <w:lvl w:ilvl="0" w:tplc="93FA4692">
      <w:numFmt w:val="bullet"/>
      <w:lvlText w:val=""/>
      <w:lvlJc w:val="left"/>
      <w:pPr>
        <w:ind w:left="1137" w:hanging="57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21E203AC"/>
    <w:multiLevelType w:val="hybridMultilevel"/>
    <w:tmpl w:val="1970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0590F"/>
    <w:multiLevelType w:val="hybridMultilevel"/>
    <w:tmpl w:val="E3BA0CB2"/>
    <w:lvl w:ilvl="0" w:tplc="0C090001">
      <w:start w:val="1"/>
      <w:numFmt w:val="bullet"/>
      <w:lvlText w:val=""/>
      <w:lvlJc w:val="left"/>
      <w:pPr>
        <w:ind w:left="586"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356814E5"/>
    <w:multiLevelType w:val="multilevel"/>
    <w:tmpl w:val="93000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070074"/>
    <w:multiLevelType w:val="hybridMultilevel"/>
    <w:tmpl w:val="17DA57F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0" w15:restartNumberingAfterBreak="0">
    <w:nsid w:val="4C581E9B"/>
    <w:multiLevelType w:val="multilevel"/>
    <w:tmpl w:val="9BDE3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8B3BD5"/>
    <w:multiLevelType w:val="hybridMultilevel"/>
    <w:tmpl w:val="17163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C60013"/>
    <w:multiLevelType w:val="hybridMultilevel"/>
    <w:tmpl w:val="4130291A"/>
    <w:lvl w:ilvl="0" w:tplc="2EF4CE5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51AE3810"/>
    <w:multiLevelType w:val="hybridMultilevel"/>
    <w:tmpl w:val="130E7BFC"/>
    <w:lvl w:ilvl="0" w:tplc="6464C7B4">
      <w:numFmt w:val="bullet"/>
      <w:lvlText w:val=""/>
      <w:lvlJc w:val="left"/>
      <w:pPr>
        <w:ind w:left="473" w:hanging="360"/>
      </w:pPr>
      <w:rPr>
        <w:rFonts w:ascii="Calibri" w:eastAsia="Symbol"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E97A54"/>
    <w:multiLevelType w:val="hybridMultilevel"/>
    <w:tmpl w:val="D7C41C7A"/>
    <w:lvl w:ilvl="0" w:tplc="36B66534">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56EF6160"/>
    <w:multiLevelType w:val="hybridMultilevel"/>
    <w:tmpl w:val="D4041938"/>
    <w:lvl w:ilvl="0" w:tplc="6464C7B4">
      <w:numFmt w:val="bullet"/>
      <w:lvlText w:val=""/>
      <w:lvlJc w:val="left"/>
      <w:pPr>
        <w:ind w:left="473" w:hanging="360"/>
      </w:pPr>
      <w:rPr>
        <w:rFonts w:ascii="Calibri" w:eastAsia="Symbol" w:hAnsi="Calibri" w:cs="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70537A6E"/>
    <w:multiLevelType w:val="multilevel"/>
    <w:tmpl w:val="65DC3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2056D44"/>
    <w:multiLevelType w:val="hybridMultilevel"/>
    <w:tmpl w:val="EEA4A0CE"/>
    <w:lvl w:ilvl="0" w:tplc="F29AAE5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79405192"/>
    <w:multiLevelType w:val="multilevel"/>
    <w:tmpl w:val="4C0CEDAC"/>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9" w15:restartNumberingAfterBreak="0">
    <w:nsid w:val="7B831ED0"/>
    <w:multiLevelType w:val="hybridMultilevel"/>
    <w:tmpl w:val="23D059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12813">
    <w:abstractNumId w:val="1"/>
  </w:num>
  <w:num w:numId="2" w16cid:durableId="1073619370">
    <w:abstractNumId w:val="0"/>
  </w:num>
  <w:num w:numId="3" w16cid:durableId="1949121559">
    <w:abstractNumId w:val="12"/>
  </w:num>
  <w:num w:numId="4" w16cid:durableId="672299964">
    <w:abstractNumId w:val="9"/>
  </w:num>
  <w:num w:numId="5" w16cid:durableId="1314531069">
    <w:abstractNumId w:val="3"/>
  </w:num>
  <w:num w:numId="6" w16cid:durableId="1612399829">
    <w:abstractNumId w:val="14"/>
  </w:num>
  <w:num w:numId="7" w16cid:durableId="1075080644">
    <w:abstractNumId w:val="5"/>
  </w:num>
  <w:num w:numId="8" w16cid:durableId="551575339">
    <w:abstractNumId w:val="18"/>
  </w:num>
  <w:num w:numId="9" w16cid:durableId="278997357">
    <w:abstractNumId w:val="19"/>
  </w:num>
  <w:num w:numId="10" w16cid:durableId="1674335497">
    <w:abstractNumId w:val="4"/>
  </w:num>
  <w:num w:numId="11" w16cid:durableId="784034490">
    <w:abstractNumId w:val="17"/>
  </w:num>
  <w:num w:numId="12" w16cid:durableId="1598824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5111974">
    <w:abstractNumId w:val="8"/>
  </w:num>
  <w:num w:numId="14" w16cid:durableId="1318074762">
    <w:abstractNumId w:val="6"/>
  </w:num>
  <w:num w:numId="15" w16cid:durableId="1250383395">
    <w:abstractNumId w:val="15"/>
  </w:num>
  <w:num w:numId="16" w16cid:durableId="271520111">
    <w:abstractNumId w:val="13"/>
  </w:num>
  <w:num w:numId="17" w16cid:durableId="120350272">
    <w:abstractNumId w:val="7"/>
  </w:num>
  <w:num w:numId="18" w16cid:durableId="2020082308">
    <w:abstractNumId w:val="11"/>
  </w:num>
  <w:num w:numId="19" w16cid:durableId="2014411835">
    <w:abstractNumId w:val="2"/>
  </w:num>
  <w:num w:numId="20" w16cid:durableId="1687514147">
    <w:abstractNumId w:val="16"/>
  </w:num>
  <w:num w:numId="21" w16cid:durableId="824980010">
    <w:abstractNumId w:val="1"/>
  </w:num>
  <w:num w:numId="22" w16cid:durableId="1734573043">
    <w:abstractNumId w:val="1"/>
  </w:num>
  <w:num w:numId="23" w16cid:durableId="1535774952">
    <w:abstractNumId w:val="10"/>
  </w:num>
  <w:num w:numId="24" w16cid:durableId="10784799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A"/>
    <w:rsid w:val="000035F9"/>
    <w:rsid w:val="0000371A"/>
    <w:rsid w:val="00004FD4"/>
    <w:rsid w:val="00007AE8"/>
    <w:rsid w:val="00007F3D"/>
    <w:rsid w:val="00010F12"/>
    <w:rsid w:val="000127EE"/>
    <w:rsid w:val="000145D1"/>
    <w:rsid w:val="00020C7D"/>
    <w:rsid w:val="00027679"/>
    <w:rsid w:val="0003091A"/>
    <w:rsid w:val="0003493B"/>
    <w:rsid w:val="00036ADF"/>
    <w:rsid w:val="0004149C"/>
    <w:rsid w:val="00052101"/>
    <w:rsid w:val="00052452"/>
    <w:rsid w:val="00056C78"/>
    <w:rsid w:val="000571CB"/>
    <w:rsid w:val="000607F1"/>
    <w:rsid w:val="000614C0"/>
    <w:rsid w:val="00061773"/>
    <w:rsid w:val="000649CF"/>
    <w:rsid w:val="000733A1"/>
    <w:rsid w:val="00073E85"/>
    <w:rsid w:val="00074809"/>
    <w:rsid w:val="00077B2A"/>
    <w:rsid w:val="000821C4"/>
    <w:rsid w:val="00082A0E"/>
    <w:rsid w:val="00084087"/>
    <w:rsid w:val="0008584C"/>
    <w:rsid w:val="00085C97"/>
    <w:rsid w:val="000938B0"/>
    <w:rsid w:val="00096E91"/>
    <w:rsid w:val="000A1A7D"/>
    <w:rsid w:val="000A58E8"/>
    <w:rsid w:val="000A6804"/>
    <w:rsid w:val="000B0678"/>
    <w:rsid w:val="000B33C0"/>
    <w:rsid w:val="000B4A15"/>
    <w:rsid w:val="000C012B"/>
    <w:rsid w:val="000C120F"/>
    <w:rsid w:val="000C14AA"/>
    <w:rsid w:val="000C271F"/>
    <w:rsid w:val="000C6F91"/>
    <w:rsid w:val="000D2918"/>
    <w:rsid w:val="000D4E7F"/>
    <w:rsid w:val="000D73E9"/>
    <w:rsid w:val="000E3E60"/>
    <w:rsid w:val="000F29FA"/>
    <w:rsid w:val="00103627"/>
    <w:rsid w:val="00106B1D"/>
    <w:rsid w:val="001140E9"/>
    <w:rsid w:val="001173C6"/>
    <w:rsid w:val="00121BFB"/>
    <w:rsid w:val="00131458"/>
    <w:rsid w:val="00135783"/>
    <w:rsid w:val="00141E09"/>
    <w:rsid w:val="00154395"/>
    <w:rsid w:val="00157EEF"/>
    <w:rsid w:val="001600E5"/>
    <w:rsid w:val="00164BC8"/>
    <w:rsid w:val="00167AF9"/>
    <w:rsid w:val="00170FC7"/>
    <w:rsid w:val="00182444"/>
    <w:rsid w:val="00182B09"/>
    <w:rsid w:val="001A1F72"/>
    <w:rsid w:val="001A24D3"/>
    <w:rsid w:val="001A409E"/>
    <w:rsid w:val="001A5110"/>
    <w:rsid w:val="001A54D6"/>
    <w:rsid w:val="001B1674"/>
    <w:rsid w:val="001B1709"/>
    <w:rsid w:val="001B6195"/>
    <w:rsid w:val="001C2B11"/>
    <w:rsid w:val="001C5A3E"/>
    <w:rsid w:val="001D0938"/>
    <w:rsid w:val="001D1025"/>
    <w:rsid w:val="001D650E"/>
    <w:rsid w:val="001E314F"/>
    <w:rsid w:val="001E79D3"/>
    <w:rsid w:val="001F0B17"/>
    <w:rsid w:val="001F0F1D"/>
    <w:rsid w:val="001F1755"/>
    <w:rsid w:val="0020238C"/>
    <w:rsid w:val="00211744"/>
    <w:rsid w:val="00211D87"/>
    <w:rsid w:val="00216A5A"/>
    <w:rsid w:val="00216C2C"/>
    <w:rsid w:val="0022255C"/>
    <w:rsid w:val="00223301"/>
    <w:rsid w:val="00223F80"/>
    <w:rsid w:val="002379C9"/>
    <w:rsid w:val="00240044"/>
    <w:rsid w:val="002432C5"/>
    <w:rsid w:val="00244E4F"/>
    <w:rsid w:val="00245412"/>
    <w:rsid w:val="00245487"/>
    <w:rsid w:val="00247D47"/>
    <w:rsid w:val="002502F0"/>
    <w:rsid w:val="00254191"/>
    <w:rsid w:val="002554AC"/>
    <w:rsid w:val="0026322C"/>
    <w:rsid w:val="002658A4"/>
    <w:rsid w:val="00276F7A"/>
    <w:rsid w:val="00280DB1"/>
    <w:rsid w:val="00285C53"/>
    <w:rsid w:val="0029206C"/>
    <w:rsid w:val="0029384D"/>
    <w:rsid w:val="002975E6"/>
    <w:rsid w:val="002A1B3F"/>
    <w:rsid w:val="002A39AF"/>
    <w:rsid w:val="002A4D5F"/>
    <w:rsid w:val="002A5714"/>
    <w:rsid w:val="002B54D0"/>
    <w:rsid w:val="002C3EDB"/>
    <w:rsid w:val="002C6EAB"/>
    <w:rsid w:val="002D0531"/>
    <w:rsid w:val="002F3F9A"/>
    <w:rsid w:val="00310450"/>
    <w:rsid w:val="003128CD"/>
    <w:rsid w:val="0031470F"/>
    <w:rsid w:val="003205B9"/>
    <w:rsid w:val="00322111"/>
    <w:rsid w:val="003246DD"/>
    <w:rsid w:val="003264EB"/>
    <w:rsid w:val="00327352"/>
    <w:rsid w:val="00331E17"/>
    <w:rsid w:val="00333359"/>
    <w:rsid w:val="0033535A"/>
    <w:rsid w:val="003371E1"/>
    <w:rsid w:val="003442F9"/>
    <w:rsid w:val="00344346"/>
    <w:rsid w:val="00345D2E"/>
    <w:rsid w:val="003466CF"/>
    <w:rsid w:val="00346FD3"/>
    <w:rsid w:val="003528C0"/>
    <w:rsid w:val="00376115"/>
    <w:rsid w:val="00380A3A"/>
    <w:rsid w:val="00381515"/>
    <w:rsid w:val="003848C9"/>
    <w:rsid w:val="0038748A"/>
    <w:rsid w:val="00390201"/>
    <w:rsid w:val="00390D80"/>
    <w:rsid w:val="00392AB5"/>
    <w:rsid w:val="00392BF0"/>
    <w:rsid w:val="00395293"/>
    <w:rsid w:val="003A1680"/>
    <w:rsid w:val="003A2106"/>
    <w:rsid w:val="003A2E38"/>
    <w:rsid w:val="003B4BA9"/>
    <w:rsid w:val="003C1715"/>
    <w:rsid w:val="003C3EFF"/>
    <w:rsid w:val="003D14A8"/>
    <w:rsid w:val="003D440C"/>
    <w:rsid w:val="003D4454"/>
    <w:rsid w:val="003D5413"/>
    <w:rsid w:val="003E2CB0"/>
    <w:rsid w:val="003E4482"/>
    <w:rsid w:val="003E7E07"/>
    <w:rsid w:val="003F0ACE"/>
    <w:rsid w:val="003F75FB"/>
    <w:rsid w:val="00400D7D"/>
    <w:rsid w:val="00400DEC"/>
    <w:rsid w:val="004052F1"/>
    <w:rsid w:val="00405960"/>
    <w:rsid w:val="004066E8"/>
    <w:rsid w:val="00406AAA"/>
    <w:rsid w:val="004108CB"/>
    <w:rsid w:val="00412868"/>
    <w:rsid w:val="004258F2"/>
    <w:rsid w:val="004264FA"/>
    <w:rsid w:val="00426CD0"/>
    <w:rsid w:val="004359DD"/>
    <w:rsid w:val="00436857"/>
    <w:rsid w:val="00440BCE"/>
    <w:rsid w:val="004476EC"/>
    <w:rsid w:val="00450E83"/>
    <w:rsid w:val="00454B64"/>
    <w:rsid w:val="0046072A"/>
    <w:rsid w:val="00460BA1"/>
    <w:rsid w:val="004659C7"/>
    <w:rsid w:val="004674D6"/>
    <w:rsid w:val="004720DD"/>
    <w:rsid w:val="00477136"/>
    <w:rsid w:val="00480A66"/>
    <w:rsid w:val="00482B01"/>
    <w:rsid w:val="00484518"/>
    <w:rsid w:val="00486E32"/>
    <w:rsid w:val="004943CB"/>
    <w:rsid w:val="004A01B5"/>
    <w:rsid w:val="004A2424"/>
    <w:rsid w:val="004A3034"/>
    <w:rsid w:val="004A541B"/>
    <w:rsid w:val="004B618D"/>
    <w:rsid w:val="004C15F9"/>
    <w:rsid w:val="004C313D"/>
    <w:rsid w:val="004D1EE1"/>
    <w:rsid w:val="004D7A9D"/>
    <w:rsid w:val="004E2FBA"/>
    <w:rsid w:val="004E58E3"/>
    <w:rsid w:val="004E6EAD"/>
    <w:rsid w:val="004F3CBE"/>
    <w:rsid w:val="00501DEB"/>
    <w:rsid w:val="0050292F"/>
    <w:rsid w:val="00503084"/>
    <w:rsid w:val="00503C46"/>
    <w:rsid w:val="00514D9E"/>
    <w:rsid w:val="00516713"/>
    <w:rsid w:val="005202CD"/>
    <w:rsid w:val="00522048"/>
    <w:rsid w:val="0052549E"/>
    <w:rsid w:val="005350FF"/>
    <w:rsid w:val="005404A1"/>
    <w:rsid w:val="00543BDC"/>
    <w:rsid w:val="00546442"/>
    <w:rsid w:val="00551F21"/>
    <w:rsid w:val="00566AE7"/>
    <w:rsid w:val="00572661"/>
    <w:rsid w:val="0057563E"/>
    <w:rsid w:val="0057677F"/>
    <w:rsid w:val="005813E9"/>
    <w:rsid w:val="00581939"/>
    <w:rsid w:val="00581C52"/>
    <w:rsid w:val="00581ED2"/>
    <w:rsid w:val="0058796C"/>
    <w:rsid w:val="00590DAF"/>
    <w:rsid w:val="0059140D"/>
    <w:rsid w:val="005921E1"/>
    <w:rsid w:val="005A22E9"/>
    <w:rsid w:val="005A40EF"/>
    <w:rsid w:val="005A7CE2"/>
    <w:rsid w:val="005B00C3"/>
    <w:rsid w:val="005B2CC2"/>
    <w:rsid w:val="005B4EC8"/>
    <w:rsid w:val="005B5C0F"/>
    <w:rsid w:val="005B7326"/>
    <w:rsid w:val="005C538E"/>
    <w:rsid w:val="005C6631"/>
    <w:rsid w:val="005D5636"/>
    <w:rsid w:val="005E31F3"/>
    <w:rsid w:val="005E338E"/>
    <w:rsid w:val="005E4E36"/>
    <w:rsid w:val="005E5A23"/>
    <w:rsid w:val="005E7603"/>
    <w:rsid w:val="006137FE"/>
    <w:rsid w:val="006165C9"/>
    <w:rsid w:val="00617523"/>
    <w:rsid w:val="006264EC"/>
    <w:rsid w:val="00627DE6"/>
    <w:rsid w:val="00631703"/>
    <w:rsid w:val="00631C0F"/>
    <w:rsid w:val="0063579B"/>
    <w:rsid w:val="00637C04"/>
    <w:rsid w:val="0064142D"/>
    <w:rsid w:val="00643DC0"/>
    <w:rsid w:val="00653FC1"/>
    <w:rsid w:val="00655C0B"/>
    <w:rsid w:val="006634AB"/>
    <w:rsid w:val="00663690"/>
    <w:rsid w:val="00663D2D"/>
    <w:rsid w:val="006640DE"/>
    <w:rsid w:val="00665780"/>
    <w:rsid w:val="00677B53"/>
    <w:rsid w:val="00680EB5"/>
    <w:rsid w:val="00680FCE"/>
    <w:rsid w:val="00682339"/>
    <w:rsid w:val="006827AF"/>
    <w:rsid w:val="00685D39"/>
    <w:rsid w:val="0069470B"/>
    <w:rsid w:val="006B15C5"/>
    <w:rsid w:val="006B51AB"/>
    <w:rsid w:val="006C1384"/>
    <w:rsid w:val="006C2977"/>
    <w:rsid w:val="006D5B69"/>
    <w:rsid w:val="006E1FD1"/>
    <w:rsid w:val="006E3CE5"/>
    <w:rsid w:val="006E782D"/>
    <w:rsid w:val="006F06D0"/>
    <w:rsid w:val="006F2F62"/>
    <w:rsid w:val="006F3862"/>
    <w:rsid w:val="0071242E"/>
    <w:rsid w:val="007125ED"/>
    <w:rsid w:val="00713A56"/>
    <w:rsid w:val="007142C4"/>
    <w:rsid w:val="007165CA"/>
    <w:rsid w:val="00720CD2"/>
    <w:rsid w:val="00720F25"/>
    <w:rsid w:val="0072172C"/>
    <w:rsid w:val="00722060"/>
    <w:rsid w:val="00722AAC"/>
    <w:rsid w:val="0073289A"/>
    <w:rsid w:val="007431EB"/>
    <w:rsid w:val="007506F9"/>
    <w:rsid w:val="007572A9"/>
    <w:rsid w:val="00765DCA"/>
    <w:rsid w:val="00770252"/>
    <w:rsid w:val="0077053D"/>
    <w:rsid w:val="00781DA0"/>
    <w:rsid w:val="00782465"/>
    <w:rsid w:val="00786FCF"/>
    <w:rsid w:val="00791E09"/>
    <w:rsid w:val="0079505C"/>
    <w:rsid w:val="007A4F9B"/>
    <w:rsid w:val="007B0C9F"/>
    <w:rsid w:val="007B5396"/>
    <w:rsid w:val="007B60D9"/>
    <w:rsid w:val="007D0981"/>
    <w:rsid w:val="007D276F"/>
    <w:rsid w:val="007D2CBC"/>
    <w:rsid w:val="007D3681"/>
    <w:rsid w:val="007D3E04"/>
    <w:rsid w:val="007D4D49"/>
    <w:rsid w:val="007D67A4"/>
    <w:rsid w:val="007E19D7"/>
    <w:rsid w:val="007E3DD7"/>
    <w:rsid w:val="007F30FB"/>
    <w:rsid w:val="007F3D74"/>
    <w:rsid w:val="007F76F3"/>
    <w:rsid w:val="0080217B"/>
    <w:rsid w:val="00806509"/>
    <w:rsid w:val="008073EB"/>
    <w:rsid w:val="008109C8"/>
    <w:rsid w:val="00812113"/>
    <w:rsid w:val="00815AB8"/>
    <w:rsid w:val="00825F3E"/>
    <w:rsid w:val="00830557"/>
    <w:rsid w:val="00833EF9"/>
    <w:rsid w:val="00834204"/>
    <w:rsid w:val="00834B94"/>
    <w:rsid w:val="00836AB3"/>
    <w:rsid w:val="00844161"/>
    <w:rsid w:val="0084431B"/>
    <w:rsid w:val="00846F1A"/>
    <w:rsid w:val="00853295"/>
    <w:rsid w:val="00856DA8"/>
    <w:rsid w:val="00857D1F"/>
    <w:rsid w:val="00864975"/>
    <w:rsid w:val="008706A9"/>
    <w:rsid w:val="008737E1"/>
    <w:rsid w:val="00875B5B"/>
    <w:rsid w:val="00885D20"/>
    <w:rsid w:val="00887190"/>
    <w:rsid w:val="008929AA"/>
    <w:rsid w:val="00896DE9"/>
    <w:rsid w:val="00897B8D"/>
    <w:rsid w:val="008A2510"/>
    <w:rsid w:val="008B1267"/>
    <w:rsid w:val="008C0CEE"/>
    <w:rsid w:val="008C2ED5"/>
    <w:rsid w:val="008C4CEE"/>
    <w:rsid w:val="008C5B85"/>
    <w:rsid w:val="008D1658"/>
    <w:rsid w:val="008D37E2"/>
    <w:rsid w:val="008D4008"/>
    <w:rsid w:val="008D4581"/>
    <w:rsid w:val="008E15F6"/>
    <w:rsid w:val="008F24A6"/>
    <w:rsid w:val="008F2CDD"/>
    <w:rsid w:val="008F2E68"/>
    <w:rsid w:val="008F364A"/>
    <w:rsid w:val="009004C5"/>
    <w:rsid w:val="00901FE1"/>
    <w:rsid w:val="009032B5"/>
    <w:rsid w:val="00903C3D"/>
    <w:rsid w:val="009041AF"/>
    <w:rsid w:val="0090714A"/>
    <w:rsid w:val="00911685"/>
    <w:rsid w:val="00912EAB"/>
    <w:rsid w:val="00913051"/>
    <w:rsid w:val="0091489D"/>
    <w:rsid w:val="00915D4C"/>
    <w:rsid w:val="00916710"/>
    <w:rsid w:val="00931C3E"/>
    <w:rsid w:val="00934ADE"/>
    <w:rsid w:val="00934F37"/>
    <w:rsid w:val="00936CDF"/>
    <w:rsid w:val="00940365"/>
    <w:rsid w:val="009419FC"/>
    <w:rsid w:val="00941D4B"/>
    <w:rsid w:val="00942C29"/>
    <w:rsid w:val="009476C5"/>
    <w:rsid w:val="00955CE5"/>
    <w:rsid w:val="009655C4"/>
    <w:rsid w:val="00966D18"/>
    <w:rsid w:val="00970459"/>
    <w:rsid w:val="00983562"/>
    <w:rsid w:val="00983F7A"/>
    <w:rsid w:val="009954D1"/>
    <w:rsid w:val="009959CE"/>
    <w:rsid w:val="00997CD7"/>
    <w:rsid w:val="009A128C"/>
    <w:rsid w:val="009A23A0"/>
    <w:rsid w:val="009A5B57"/>
    <w:rsid w:val="009A5FCE"/>
    <w:rsid w:val="009A6A64"/>
    <w:rsid w:val="009B0535"/>
    <w:rsid w:val="009B2D14"/>
    <w:rsid w:val="009B4B9A"/>
    <w:rsid w:val="009B70F6"/>
    <w:rsid w:val="009B79CE"/>
    <w:rsid w:val="009C4E76"/>
    <w:rsid w:val="009D4D02"/>
    <w:rsid w:val="009F35D3"/>
    <w:rsid w:val="00A03C83"/>
    <w:rsid w:val="00A040C4"/>
    <w:rsid w:val="00A05BE2"/>
    <w:rsid w:val="00A1159B"/>
    <w:rsid w:val="00A15B14"/>
    <w:rsid w:val="00A16F96"/>
    <w:rsid w:val="00A17B39"/>
    <w:rsid w:val="00A2270B"/>
    <w:rsid w:val="00A251FF"/>
    <w:rsid w:val="00A25385"/>
    <w:rsid w:val="00A32CD8"/>
    <w:rsid w:val="00A41F3C"/>
    <w:rsid w:val="00A45A93"/>
    <w:rsid w:val="00A46C91"/>
    <w:rsid w:val="00A508D7"/>
    <w:rsid w:val="00A5531D"/>
    <w:rsid w:val="00A56D30"/>
    <w:rsid w:val="00A60CFF"/>
    <w:rsid w:val="00A65A69"/>
    <w:rsid w:val="00A665FA"/>
    <w:rsid w:val="00A7670B"/>
    <w:rsid w:val="00A84EA4"/>
    <w:rsid w:val="00A857AB"/>
    <w:rsid w:val="00A85F69"/>
    <w:rsid w:val="00A86F09"/>
    <w:rsid w:val="00A94EC7"/>
    <w:rsid w:val="00AA31A0"/>
    <w:rsid w:val="00AA6DE2"/>
    <w:rsid w:val="00AA7868"/>
    <w:rsid w:val="00AA7B7D"/>
    <w:rsid w:val="00AB0799"/>
    <w:rsid w:val="00AB3C52"/>
    <w:rsid w:val="00AB4463"/>
    <w:rsid w:val="00AC0E13"/>
    <w:rsid w:val="00AC20E8"/>
    <w:rsid w:val="00AC7788"/>
    <w:rsid w:val="00AD530A"/>
    <w:rsid w:val="00AD7CE7"/>
    <w:rsid w:val="00AE14C1"/>
    <w:rsid w:val="00AE4C5B"/>
    <w:rsid w:val="00AE5635"/>
    <w:rsid w:val="00AF407B"/>
    <w:rsid w:val="00AF4618"/>
    <w:rsid w:val="00AF46CA"/>
    <w:rsid w:val="00AF485E"/>
    <w:rsid w:val="00AF4DEF"/>
    <w:rsid w:val="00B073B6"/>
    <w:rsid w:val="00B07D4F"/>
    <w:rsid w:val="00B26774"/>
    <w:rsid w:val="00B438BE"/>
    <w:rsid w:val="00B62A22"/>
    <w:rsid w:val="00B62C90"/>
    <w:rsid w:val="00B65642"/>
    <w:rsid w:val="00B70177"/>
    <w:rsid w:val="00B734B1"/>
    <w:rsid w:val="00B74F47"/>
    <w:rsid w:val="00B8389F"/>
    <w:rsid w:val="00B85670"/>
    <w:rsid w:val="00B90A8A"/>
    <w:rsid w:val="00B91378"/>
    <w:rsid w:val="00B920AC"/>
    <w:rsid w:val="00B952E6"/>
    <w:rsid w:val="00BA6618"/>
    <w:rsid w:val="00BB5613"/>
    <w:rsid w:val="00BB5B6A"/>
    <w:rsid w:val="00BC03B9"/>
    <w:rsid w:val="00BC36AE"/>
    <w:rsid w:val="00BC4A3B"/>
    <w:rsid w:val="00BD0084"/>
    <w:rsid w:val="00BD1C37"/>
    <w:rsid w:val="00BD4D5C"/>
    <w:rsid w:val="00BD53C2"/>
    <w:rsid w:val="00BE1C39"/>
    <w:rsid w:val="00BE2BE3"/>
    <w:rsid w:val="00BE4D20"/>
    <w:rsid w:val="00BE5C3D"/>
    <w:rsid w:val="00BF1EFB"/>
    <w:rsid w:val="00BF6532"/>
    <w:rsid w:val="00C15C9A"/>
    <w:rsid w:val="00C16F88"/>
    <w:rsid w:val="00C172C5"/>
    <w:rsid w:val="00C2527C"/>
    <w:rsid w:val="00C30B83"/>
    <w:rsid w:val="00C5475A"/>
    <w:rsid w:val="00C55DC5"/>
    <w:rsid w:val="00C561A5"/>
    <w:rsid w:val="00C5784F"/>
    <w:rsid w:val="00C6349A"/>
    <w:rsid w:val="00C7177B"/>
    <w:rsid w:val="00C71C51"/>
    <w:rsid w:val="00C814C8"/>
    <w:rsid w:val="00C833C3"/>
    <w:rsid w:val="00C8472C"/>
    <w:rsid w:val="00C9088D"/>
    <w:rsid w:val="00C91AAF"/>
    <w:rsid w:val="00C9305D"/>
    <w:rsid w:val="00C95D20"/>
    <w:rsid w:val="00C97016"/>
    <w:rsid w:val="00CA3370"/>
    <w:rsid w:val="00CB0F77"/>
    <w:rsid w:val="00CB7EF4"/>
    <w:rsid w:val="00CC26B6"/>
    <w:rsid w:val="00CC3407"/>
    <w:rsid w:val="00CC4038"/>
    <w:rsid w:val="00CC4FD3"/>
    <w:rsid w:val="00CD0BD3"/>
    <w:rsid w:val="00CD2259"/>
    <w:rsid w:val="00CD226A"/>
    <w:rsid w:val="00CD5F6D"/>
    <w:rsid w:val="00CE191D"/>
    <w:rsid w:val="00CE4D6E"/>
    <w:rsid w:val="00CE5726"/>
    <w:rsid w:val="00CF523C"/>
    <w:rsid w:val="00CF7296"/>
    <w:rsid w:val="00D04ED0"/>
    <w:rsid w:val="00D0528A"/>
    <w:rsid w:val="00D0580A"/>
    <w:rsid w:val="00D10A84"/>
    <w:rsid w:val="00D1343C"/>
    <w:rsid w:val="00D300AF"/>
    <w:rsid w:val="00D3039E"/>
    <w:rsid w:val="00D3195E"/>
    <w:rsid w:val="00D33958"/>
    <w:rsid w:val="00D37213"/>
    <w:rsid w:val="00D37C93"/>
    <w:rsid w:val="00D51ED6"/>
    <w:rsid w:val="00D56F04"/>
    <w:rsid w:val="00D60FEE"/>
    <w:rsid w:val="00D62BA7"/>
    <w:rsid w:val="00D62E27"/>
    <w:rsid w:val="00D62F3A"/>
    <w:rsid w:val="00D70C0B"/>
    <w:rsid w:val="00D72EE1"/>
    <w:rsid w:val="00D810FF"/>
    <w:rsid w:val="00D81C70"/>
    <w:rsid w:val="00D82994"/>
    <w:rsid w:val="00D84E37"/>
    <w:rsid w:val="00D859FE"/>
    <w:rsid w:val="00D87DC7"/>
    <w:rsid w:val="00D87E38"/>
    <w:rsid w:val="00D90201"/>
    <w:rsid w:val="00D9578E"/>
    <w:rsid w:val="00D97211"/>
    <w:rsid w:val="00DA0297"/>
    <w:rsid w:val="00DA1392"/>
    <w:rsid w:val="00DA5422"/>
    <w:rsid w:val="00DA6A85"/>
    <w:rsid w:val="00DD0F96"/>
    <w:rsid w:val="00DD2F28"/>
    <w:rsid w:val="00DD325C"/>
    <w:rsid w:val="00DD6F31"/>
    <w:rsid w:val="00DE1104"/>
    <w:rsid w:val="00DE126E"/>
    <w:rsid w:val="00DE200E"/>
    <w:rsid w:val="00DE597D"/>
    <w:rsid w:val="00DE5CEA"/>
    <w:rsid w:val="00DE79B9"/>
    <w:rsid w:val="00DF47A6"/>
    <w:rsid w:val="00DF4C09"/>
    <w:rsid w:val="00E01965"/>
    <w:rsid w:val="00E01ACB"/>
    <w:rsid w:val="00E03F05"/>
    <w:rsid w:val="00E04158"/>
    <w:rsid w:val="00E04F24"/>
    <w:rsid w:val="00E22853"/>
    <w:rsid w:val="00E276BA"/>
    <w:rsid w:val="00E27CE1"/>
    <w:rsid w:val="00E356FA"/>
    <w:rsid w:val="00E37368"/>
    <w:rsid w:val="00E4001D"/>
    <w:rsid w:val="00E40EA2"/>
    <w:rsid w:val="00E41258"/>
    <w:rsid w:val="00E43C62"/>
    <w:rsid w:val="00E61E27"/>
    <w:rsid w:val="00E64B05"/>
    <w:rsid w:val="00E84791"/>
    <w:rsid w:val="00E84796"/>
    <w:rsid w:val="00E852D8"/>
    <w:rsid w:val="00E94DE7"/>
    <w:rsid w:val="00EA0328"/>
    <w:rsid w:val="00EB0F74"/>
    <w:rsid w:val="00EB30E9"/>
    <w:rsid w:val="00EC1C55"/>
    <w:rsid w:val="00EC6970"/>
    <w:rsid w:val="00ED3CAB"/>
    <w:rsid w:val="00ED437D"/>
    <w:rsid w:val="00EE16C9"/>
    <w:rsid w:val="00EE32F0"/>
    <w:rsid w:val="00EE544F"/>
    <w:rsid w:val="00EF006C"/>
    <w:rsid w:val="00EF01D2"/>
    <w:rsid w:val="00EF43D8"/>
    <w:rsid w:val="00EF5FEE"/>
    <w:rsid w:val="00EF6919"/>
    <w:rsid w:val="00EF7357"/>
    <w:rsid w:val="00F07071"/>
    <w:rsid w:val="00F14498"/>
    <w:rsid w:val="00F2176F"/>
    <w:rsid w:val="00F32D5C"/>
    <w:rsid w:val="00F34BF9"/>
    <w:rsid w:val="00F400EA"/>
    <w:rsid w:val="00F444C6"/>
    <w:rsid w:val="00F46517"/>
    <w:rsid w:val="00F575C6"/>
    <w:rsid w:val="00F57811"/>
    <w:rsid w:val="00F61EDD"/>
    <w:rsid w:val="00F63783"/>
    <w:rsid w:val="00F6475E"/>
    <w:rsid w:val="00F66286"/>
    <w:rsid w:val="00F74FFC"/>
    <w:rsid w:val="00F816B2"/>
    <w:rsid w:val="00F86E18"/>
    <w:rsid w:val="00F87C6B"/>
    <w:rsid w:val="00F91406"/>
    <w:rsid w:val="00F978ED"/>
    <w:rsid w:val="00FA4E1D"/>
    <w:rsid w:val="00FA54EE"/>
    <w:rsid w:val="00FA5589"/>
    <w:rsid w:val="00FA6D5F"/>
    <w:rsid w:val="00FA77F8"/>
    <w:rsid w:val="00FB2C76"/>
    <w:rsid w:val="00FB4599"/>
    <w:rsid w:val="00FC6E8F"/>
    <w:rsid w:val="00FC707F"/>
    <w:rsid w:val="00FD015A"/>
    <w:rsid w:val="00FE16DB"/>
    <w:rsid w:val="00FE217E"/>
    <w:rsid w:val="00FE2646"/>
    <w:rsid w:val="00FE5346"/>
    <w:rsid w:val="00FF09D9"/>
    <w:rsid w:val="00FF239A"/>
    <w:rsid w:val="00FF7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E5CDF"/>
  <w15:docId w15:val="{46CFEBE0-0FEC-4180-A177-6E95C38F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9140D"/>
    <w:rPr>
      <w:rFonts w:ascii="Calibri" w:hAnsi="Calibri"/>
      <w:sz w:val="22"/>
      <w:szCs w:val="22"/>
    </w:rPr>
  </w:style>
  <w:style w:type="paragraph" w:styleId="Heading1">
    <w:name w:val="heading 1"/>
    <w:basedOn w:val="Normal"/>
    <w:next w:val="Normal"/>
    <w:link w:val="Heading1Char"/>
    <w:uiPriority w:val="9"/>
    <w:qFormat/>
    <w:rsid w:val="00276F7A"/>
    <w:pPr>
      <w:widowControl w:val="0"/>
      <w:numPr>
        <w:numId w:val="1"/>
      </w:numPr>
      <w:spacing w:before="240"/>
      <w:jc w:val="both"/>
      <w:outlineLvl w:val="0"/>
    </w:pPr>
    <w:rPr>
      <w:b/>
      <w:szCs w:val="20"/>
    </w:rPr>
  </w:style>
  <w:style w:type="paragraph" w:styleId="Heading2">
    <w:name w:val="heading 2"/>
    <w:basedOn w:val="Normal"/>
    <w:next w:val="Normal"/>
    <w:link w:val="Heading2Char"/>
    <w:uiPriority w:val="9"/>
    <w:qFormat/>
    <w:rsid w:val="005B2CC2"/>
    <w:pPr>
      <w:widowControl w:val="0"/>
      <w:numPr>
        <w:ilvl w:val="1"/>
        <w:numId w:val="1"/>
      </w:numPr>
      <w:tabs>
        <w:tab w:val="left" w:pos="851"/>
        <w:tab w:val="left" w:pos="1418"/>
        <w:tab w:val="left" w:leader="dot" w:pos="8505"/>
      </w:tabs>
      <w:spacing w:before="120"/>
      <w:jc w:val="both"/>
      <w:outlineLvl w:val="1"/>
    </w:pPr>
  </w:style>
  <w:style w:type="paragraph" w:styleId="Heading3">
    <w:name w:val="heading 3"/>
    <w:basedOn w:val="Normal"/>
    <w:next w:val="Normal"/>
    <w:link w:val="Heading3Char"/>
    <w:uiPriority w:val="9"/>
    <w:qFormat/>
    <w:rsid w:val="00966D18"/>
    <w:pPr>
      <w:widowControl w:val="0"/>
      <w:numPr>
        <w:ilvl w:val="2"/>
        <w:numId w:val="1"/>
      </w:numPr>
      <w:tabs>
        <w:tab w:val="left" w:leader="dot" w:pos="8505"/>
      </w:tabs>
      <w:jc w:val="both"/>
      <w:outlineLvl w:val="2"/>
    </w:pPr>
  </w:style>
  <w:style w:type="paragraph" w:styleId="Heading4">
    <w:name w:val="heading 4"/>
    <w:basedOn w:val="Normal"/>
    <w:next w:val="Normal"/>
    <w:link w:val="Heading4Char"/>
    <w:uiPriority w:val="9"/>
    <w:semiHidden/>
    <w:unhideWhenUsed/>
    <w:qFormat/>
    <w:rsid w:val="00480A66"/>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480A66"/>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480A66"/>
    <w:pPr>
      <w:tabs>
        <w:tab w:val="num" w:pos="4320"/>
      </w:tabs>
      <w:spacing w:before="240" w:after="60"/>
      <w:ind w:left="4320" w:hanging="720"/>
      <w:outlineLvl w:val="5"/>
    </w:pPr>
    <w:rPr>
      <w:rFonts w:ascii="Times New Roman" w:hAnsi="Times New Roman"/>
      <w:b/>
      <w:bCs/>
      <w:lang w:val="en-US" w:eastAsia="en-US"/>
    </w:rPr>
  </w:style>
  <w:style w:type="paragraph" w:styleId="Heading7">
    <w:name w:val="heading 7"/>
    <w:basedOn w:val="Normal"/>
    <w:next w:val="Normal"/>
    <w:link w:val="Heading7Char"/>
    <w:uiPriority w:val="9"/>
    <w:qFormat/>
    <w:rsid w:val="00B70177"/>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semiHidden/>
    <w:unhideWhenUsed/>
    <w:qFormat/>
    <w:rsid w:val="00480A66"/>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480A66"/>
    <w:pPr>
      <w:tabs>
        <w:tab w:val="num" w:pos="6480"/>
      </w:tabs>
      <w:spacing w:before="240" w:after="60"/>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5B6A"/>
    <w:pPr>
      <w:tabs>
        <w:tab w:val="center" w:pos="4153"/>
        <w:tab w:val="right" w:pos="8306"/>
      </w:tabs>
    </w:pPr>
  </w:style>
  <w:style w:type="paragraph" w:styleId="Footer">
    <w:name w:val="footer"/>
    <w:basedOn w:val="Normal"/>
    <w:link w:val="FooterChar"/>
    <w:uiPriority w:val="99"/>
    <w:rsid w:val="00BB5B6A"/>
    <w:pPr>
      <w:tabs>
        <w:tab w:val="center" w:pos="4153"/>
        <w:tab w:val="right" w:pos="8306"/>
      </w:tabs>
    </w:pPr>
  </w:style>
  <w:style w:type="character" w:styleId="PageNumber">
    <w:name w:val="page number"/>
    <w:basedOn w:val="DefaultParagraphFont"/>
    <w:rsid w:val="00BB5B6A"/>
  </w:style>
  <w:style w:type="table" w:styleId="TableGrid">
    <w:name w:val="Table Grid"/>
    <w:basedOn w:val="TableNormal"/>
    <w:uiPriority w:val="59"/>
    <w:rsid w:val="0081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B5613"/>
    <w:pPr>
      <w:tabs>
        <w:tab w:val="left" w:pos="0"/>
      </w:tabs>
      <w:ind w:left="851"/>
      <w:jc w:val="both"/>
    </w:pPr>
    <w:rPr>
      <w:b/>
    </w:rPr>
  </w:style>
  <w:style w:type="character" w:customStyle="1" w:styleId="Heading2Char">
    <w:name w:val="Heading 2 Char"/>
    <w:basedOn w:val="DefaultParagraphFont"/>
    <w:link w:val="Heading2"/>
    <w:uiPriority w:val="9"/>
    <w:rsid w:val="005B2CC2"/>
    <w:rPr>
      <w:rFonts w:ascii="Calibri" w:hAnsi="Calibri"/>
      <w:sz w:val="22"/>
      <w:szCs w:val="22"/>
    </w:rPr>
  </w:style>
  <w:style w:type="paragraph" w:styleId="BodyTextIndent3">
    <w:name w:val="Body Text Indent 3"/>
    <w:basedOn w:val="Normal"/>
    <w:rsid w:val="005404A1"/>
    <w:pPr>
      <w:spacing w:after="120"/>
      <w:ind w:left="283"/>
    </w:pPr>
    <w:rPr>
      <w:sz w:val="16"/>
      <w:szCs w:val="16"/>
    </w:rPr>
  </w:style>
  <w:style w:type="paragraph" w:customStyle="1" w:styleId="a">
    <w:basedOn w:val="Normal"/>
    <w:rsid w:val="0059140D"/>
    <w:rPr>
      <w:rFonts w:cs="Arial"/>
      <w:lang w:eastAsia="en-US"/>
    </w:rPr>
  </w:style>
  <w:style w:type="paragraph" w:customStyle="1" w:styleId="Contents">
    <w:name w:val="Contents"/>
    <w:basedOn w:val="TOC1"/>
    <w:rsid w:val="00B70177"/>
    <w:pPr>
      <w:tabs>
        <w:tab w:val="right" w:pos="1800"/>
        <w:tab w:val="left" w:leader="dot" w:pos="9900"/>
      </w:tabs>
      <w:spacing w:before="60"/>
      <w:ind w:left="567"/>
    </w:pPr>
    <w:rPr>
      <w:rFonts w:cs="Arial"/>
      <w:b/>
      <w:sz w:val="24"/>
      <w:lang w:val="en-US" w:eastAsia="en-US"/>
    </w:rPr>
  </w:style>
  <w:style w:type="paragraph" w:styleId="TOC1">
    <w:name w:val="toc 1"/>
    <w:basedOn w:val="Normal"/>
    <w:next w:val="Normal"/>
    <w:autoRedefine/>
    <w:semiHidden/>
    <w:rsid w:val="00B70177"/>
  </w:style>
  <w:style w:type="paragraph" w:styleId="BodyText3">
    <w:name w:val="Body Text 3"/>
    <w:basedOn w:val="Normal"/>
    <w:rsid w:val="0003091A"/>
    <w:pPr>
      <w:spacing w:after="120"/>
    </w:pPr>
    <w:rPr>
      <w:rFonts w:ascii="Garamond" w:hAnsi="Garamond"/>
      <w:sz w:val="16"/>
      <w:szCs w:val="16"/>
    </w:rPr>
  </w:style>
  <w:style w:type="paragraph" w:styleId="FootnoteText">
    <w:name w:val="footnote text"/>
    <w:basedOn w:val="Normal"/>
    <w:semiHidden/>
    <w:rsid w:val="0003091A"/>
    <w:rPr>
      <w:rFonts w:ascii="Times New Roman" w:hAnsi="Times New Roman"/>
      <w:sz w:val="20"/>
      <w:szCs w:val="20"/>
      <w:lang w:val="en-US" w:eastAsia="en-US"/>
    </w:rPr>
  </w:style>
  <w:style w:type="paragraph" w:styleId="BalloonText">
    <w:name w:val="Balloon Text"/>
    <w:basedOn w:val="Normal"/>
    <w:semiHidden/>
    <w:rsid w:val="00056C78"/>
    <w:rPr>
      <w:rFonts w:ascii="Tahoma" w:hAnsi="Tahoma" w:cs="Tahoma"/>
      <w:sz w:val="16"/>
      <w:szCs w:val="16"/>
    </w:rPr>
  </w:style>
  <w:style w:type="character" w:customStyle="1" w:styleId="HeaderChar">
    <w:name w:val="Header Char"/>
    <w:basedOn w:val="DefaultParagraphFont"/>
    <w:link w:val="Header"/>
    <w:uiPriority w:val="99"/>
    <w:rsid w:val="00FD015A"/>
    <w:rPr>
      <w:rFonts w:ascii="Arial" w:hAnsi="Arial"/>
      <w:sz w:val="22"/>
      <w:szCs w:val="22"/>
    </w:rPr>
  </w:style>
  <w:style w:type="paragraph" w:styleId="ListParagraph">
    <w:name w:val="List Paragraph"/>
    <w:basedOn w:val="Normal"/>
    <w:uiPriority w:val="34"/>
    <w:qFormat/>
    <w:rsid w:val="00390D80"/>
    <w:pPr>
      <w:ind w:left="720"/>
    </w:pPr>
    <w:rPr>
      <w:rFonts w:ascii="Garamond" w:hAnsi="Garamond"/>
      <w:sz w:val="26"/>
      <w:szCs w:val="20"/>
    </w:rPr>
  </w:style>
  <w:style w:type="paragraph" w:styleId="ListBullet2">
    <w:name w:val="List Bullet 2"/>
    <w:basedOn w:val="Normal"/>
    <w:rsid w:val="007E3DD7"/>
    <w:pPr>
      <w:numPr>
        <w:numId w:val="2"/>
      </w:numPr>
      <w:spacing w:after="120"/>
    </w:pPr>
    <w:rPr>
      <w:sz w:val="20"/>
      <w:szCs w:val="20"/>
      <w:lang w:val="en-GB"/>
    </w:rPr>
  </w:style>
  <w:style w:type="paragraph" w:styleId="PlainText">
    <w:name w:val="Plain Text"/>
    <w:basedOn w:val="Normal"/>
    <w:link w:val="PlainTextChar"/>
    <w:uiPriority w:val="99"/>
    <w:unhideWhenUsed/>
    <w:rsid w:val="001B6195"/>
    <w:rPr>
      <w:rFonts w:eastAsiaTheme="minorHAnsi" w:cstheme="minorBidi"/>
      <w:szCs w:val="21"/>
      <w:lang w:eastAsia="en-US"/>
    </w:rPr>
  </w:style>
  <w:style w:type="character" w:customStyle="1" w:styleId="PlainTextChar">
    <w:name w:val="Plain Text Char"/>
    <w:basedOn w:val="DefaultParagraphFont"/>
    <w:link w:val="PlainText"/>
    <w:uiPriority w:val="99"/>
    <w:rsid w:val="001B6195"/>
    <w:rPr>
      <w:rFonts w:ascii="Calibri" w:eastAsiaTheme="minorHAnsi" w:hAnsi="Calibri" w:cstheme="minorBidi"/>
      <w:sz w:val="22"/>
      <w:szCs w:val="21"/>
      <w:lang w:eastAsia="en-US"/>
    </w:rPr>
  </w:style>
  <w:style w:type="paragraph" w:customStyle="1" w:styleId="Default">
    <w:name w:val="Default"/>
    <w:basedOn w:val="Normal"/>
    <w:rsid w:val="0063579B"/>
    <w:pPr>
      <w:autoSpaceDE w:val="0"/>
      <w:autoSpaceDN w:val="0"/>
    </w:pPr>
    <w:rPr>
      <w:rFonts w:eastAsiaTheme="minorHAnsi" w:cs="Arial"/>
      <w:color w:val="000000"/>
      <w:sz w:val="24"/>
      <w:szCs w:val="24"/>
      <w:lang w:eastAsia="en-US"/>
    </w:rPr>
  </w:style>
  <w:style w:type="character" w:styleId="Hyperlink">
    <w:name w:val="Hyperlink"/>
    <w:basedOn w:val="DefaultParagraphFont"/>
    <w:unhideWhenUsed/>
    <w:rsid w:val="00685D39"/>
    <w:rPr>
      <w:color w:val="0000FF" w:themeColor="hyperlink"/>
      <w:u w:val="single"/>
    </w:rPr>
  </w:style>
  <w:style w:type="paragraph" w:styleId="Title">
    <w:name w:val="Title"/>
    <w:basedOn w:val="Normal"/>
    <w:next w:val="Normal"/>
    <w:link w:val="TitleChar"/>
    <w:qFormat/>
    <w:rsid w:val="002975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975E6"/>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480A6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480A6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480A66"/>
    <w:rPr>
      <w:b/>
      <w:bCs/>
      <w:sz w:val="22"/>
      <w:szCs w:val="22"/>
      <w:lang w:val="en-US" w:eastAsia="en-US"/>
    </w:rPr>
  </w:style>
  <w:style w:type="character" w:customStyle="1" w:styleId="Heading8Char">
    <w:name w:val="Heading 8 Char"/>
    <w:basedOn w:val="DefaultParagraphFont"/>
    <w:link w:val="Heading8"/>
    <w:uiPriority w:val="9"/>
    <w:semiHidden/>
    <w:rsid w:val="00480A6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480A66"/>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480A66"/>
    <w:rPr>
      <w:rFonts w:ascii="Calibri" w:hAnsi="Calibri"/>
      <w:b/>
      <w:sz w:val="22"/>
    </w:rPr>
  </w:style>
  <w:style w:type="character" w:customStyle="1" w:styleId="Heading3Char">
    <w:name w:val="Heading 3 Char"/>
    <w:basedOn w:val="DefaultParagraphFont"/>
    <w:link w:val="Heading3"/>
    <w:uiPriority w:val="9"/>
    <w:rsid w:val="00480A66"/>
    <w:rPr>
      <w:rFonts w:ascii="Calibri" w:hAnsi="Calibri"/>
      <w:sz w:val="22"/>
      <w:szCs w:val="22"/>
    </w:rPr>
  </w:style>
  <w:style w:type="character" w:customStyle="1" w:styleId="Heading7Char">
    <w:name w:val="Heading 7 Char"/>
    <w:basedOn w:val="DefaultParagraphFont"/>
    <w:link w:val="Heading7"/>
    <w:uiPriority w:val="9"/>
    <w:rsid w:val="00480A66"/>
    <w:rPr>
      <w:sz w:val="24"/>
      <w:szCs w:val="24"/>
    </w:rPr>
  </w:style>
  <w:style w:type="character" w:customStyle="1" w:styleId="FooterChar">
    <w:name w:val="Footer Char"/>
    <w:basedOn w:val="DefaultParagraphFont"/>
    <w:link w:val="Footer"/>
    <w:uiPriority w:val="99"/>
    <w:rsid w:val="00480A66"/>
    <w:rPr>
      <w:rFonts w:ascii="Calibri" w:hAnsi="Calibri"/>
      <w:sz w:val="22"/>
      <w:szCs w:val="22"/>
    </w:rPr>
  </w:style>
  <w:style w:type="character" w:styleId="CommentReference">
    <w:name w:val="annotation reference"/>
    <w:basedOn w:val="DefaultParagraphFont"/>
    <w:uiPriority w:val="99"/>
    <w:semiHidden/>
    <w:unhideWhenUsed/>
    <w:rsid w:val="00B91378"/>
    <w:rPr>
      <w:sz w:val="16"/>
      <w:szCs w:val="16"/>
    </w:rPr>
  </w:style>
  <w:style w:type="paragraph" w:styleId="CommentText">
    <w:name w:val="annotation text"/>
    <w:basedOn w:val="Normal"/>
    <w:link w:val="CommentTextChar"/>
    <w:uiPriority w:val="99"/>
    <w:unhideWhenUsed/>
    <w:rsid w:val="00B91378"/>
    <w:rPr>
      <w:rFonts w:ascii="Arial" w:hAnsi="Arial" w:cs="Arial"/>
      <w:sz w:val="20"/>
      <w:szCs w:val="20"/>
    </w:rPr>
  </w:style>
  <w:style w:type="character" w:customStyle="1" w:styleId="CommentTextChar">
    <w:name w:val="Comment Text Char"/>
    <w:basedOn w:val="DefaultParagraphFont"/>
    <w:link w:val="CommentText"/>
    <w:uiPriority w:val="99"/>
    <w:rsid w:val="00B913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1598">
      <w:bodyDiv w:val="1"/>
      <w:marLeft w:val="0"/>
      <w:marRight w:val="0"/>
      <w:marTop w:val="0"/>
      <w:marBottom w:val="0"/>
      <w:divBdr>
        <w:top w:val="none" w:sz="0" w:space="0" w:color="auto"/>
        <w:left w:val="none" w:sz="0" w:space="0" w:color="auto"/>
        <w:bottom w:val="none" w:sz="0" w:space="0" w:color="auto"/>
        <w:right w:val="none" w:sz="0" w:space="0" w:color="auto"/>
      </w:divBdr>
    </w:div>
    <w:div w:id="176047289">
      <w:bodyDiv w:val="1"/>
      <w:marLeft w:val="0"/>
      <w:marRight w:val="0"/>
      <w:marTop w:val="0"/>
      <w:marBottom w:val="0"/>
      <w:divBdr>
        <w:top w:val="none" w:sz="0" w:space="0" w:color="auto"/>
        <w:left w:val="none" w:sz="0" w:space="0" w:color="auto"/>
        <w:bottom w:val="none" w:sz="0" w:space="0" w:color="auto"/>
        <w:right w:val="none" w:sz="0" w:space="0" w:color="auto"/>
      </w:divBdr>
    </w:div>
    <w:div w:id="1199204484">
      <w:bodyDiv w:val="1"/>
      <w:marLeft w:val="0"/>
      <w:marRight w:val="0"/>
      <w:marTop w:val="0"/>
      <w:marBottom w:val="0"/>
      <w:divBdr>
        <w:top w:val="none" w:sz="0" w:space="0" w:color="auto"/>
        <w:left w:val="none" w:sz="0" w:space="0" w:color="auto"/>
        <w:bottom w:val="none" w:sz="0" w:space="0" w:color="auto"/>
        <w:right w:val="none" w:sz="0" w:space="0" w:color="auto"/>
      </w:divBdr>
      <w:divsChild>
        <w:div w:id="144467747">
          <w:marLeft w:val="0"/>
          <w:marRight w:val="0"/>
          <w:marTop w:val="0"/>
          <w:marBottom w:val="0"/>
          <w:divBdr>
            <w:top w:val="none" w:sz="0" w:space="0" w:color="auto"/>
            <w:left w:val="none" w:sz="0" w:space="0" w:color="auto"/>
            <w:bottom w:val="none" w:sz="0" w:space="0" w:color="auto"/>
            <w:right w:val="none" w:sz="0" w:space="0" w:color="auto"/>
          </w:divBdr>
        </w:div>
      </w:divsChild>
    </w:div>
    <w:div w:id="1310481798">
      <w:bodyDiv w:val="1"/>
      <w:marLeft w:val="0"/>
      <w:marRight w:val="0"/>
      <w:marTop w:val="0"/>
      <w:marBottom w:val="0"/>
      <w:divBdr>
        <w:top w:val="none" w:sz="0" w:space="0" w:color="auto"/>
        <w:left w:val="none" w:sz="0" w:space="0" w:color="auto"/>
        <w:bottom w:val="none" w:sz="0" w:space="0" w:color="auto"/>
        <w:right w:val="none" w:sz="0" w:space="0" w:color="auto"/>
      </w:divBdr>
    </w:div>
    <w:div w:id="18624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B52BFD5039C488037C57DEC854A71" ma:contentTypeVersion="4" ma:contentTypeDescription="Create a new document." ma:contentTypeScope="" ma:versionID="3a5d8b8e78071683fd8fb6607c5a9a31">
  <xsd:schema xmlns:xsd="http://www.w3.org/2001/XMLSchema" xmlns:xs="http://www.w3.org/2001/XMLSchema" xmlns:p="http://schemas.microsoft.com/office/2006/metadata/properties" xmlns:ns2="e2553b66-f11d-4832-a153-199d8c7b407a" xmlns:ns3="c84f5e21-6170-4997-9470-b4346578b840" targetNamespace="http://schemas.microsoft.com/office/2006/metadata/properties" ma:root="true" ma:fieldsID="e25345db4686dd6359ecbf00b2c2975c" ns2:_="" ns3:_="">
    <xsd:import namespace="e2553b66-f11d-4832-a153-199d8c7b407a"/>
    <xsd:import namespace="c84f5e21-6170-4997-9470-b4346578b840"/>
    <xsd:element name="properties">
      <xsd:complexType>
        <xsd:sequence>
          <xsd:element name="documentManagement">
            <xsd:complexType>
              <xsd:all>
                <xsd:element ref="ns2:SharedWithUsers" minOccurs="0"/>
                <xsd:element ref="ns3:Status" minOccurs="0"/>
                <xsd:element ref="ns3:Responsible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53b66-f11d-4832-a153-199d8c7b40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4f5e21-6170-4997-9470-b4346578b840" elementFormDefault="qualified">
    <xsd:import namespace="http://schemas.microsoft.com/office/2006/documentManagement/types"/>
    <xsd:import namespace="http://schemas.microsoft.com/office/infopath/2007/PartnerControls"/>
    <xsd:element name="Status" ma:index="9" nillable="true" ma:displayName="Current Status" ma:format="RadioButtons" ma:internalName="Status">
      <xsd:simpleType>
        <xsd:restriction base="dms:Choice">
          <xsd:enumeration value="In Draft with author"/>
          <xsd:enumeration value="Ready for Director Review"/>
          <xsd:enumeration value="Ready for CEO Review"/>
          <xsd:enumeration value="Ready for Agenda Briefing"/>
          <xsd:enumeration value="Address Agenda Review Comments"/>
          <xsd:enumeration value="Ready for Agenda Compilation"/>
          <xsd:enumeration value="Final"/>
        </xsd:restriction>
      </xsd:simpleType>
    </xsd:element>
    <xsd:element name="Responsible_x0020_Officer" ma:index="10" nillable="true" ma:displayName="Responsible Officer" ma:default="Type name here" ma:internalName="Responsible_x0020_Offic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Responsible_x0020_Officer xmlns="c84f5e21-6170-4997-9470-b4346578b840">Zoe Gill</Responsible_x0020_Officer>
    <Status xmlns="c84f5e21-6170-4997-9470-b4346578b840">Ready for Director Review</Status>
  </documentManagement>
</p:properties>
</file>

<file path=customXml/itemProps1.xml><?xml version="1.0" encoding="utf-8"?>
<ds:datastoreItem xmlns:ds="http://schemas.openxmlformats.org/officeDocument/2006/customXml" ds:itemID="{3266D197-5EF0-4C1D-B7EF-6339E7775C1D}">
  <ds:schemaRefs>
    <ds:schemaRef ds:uri="http://schemas.openxmlformats.org/officeDocument/2006/bibliography"/>
  </ds:schemaRefs>
</ds:datastoreItem>
</file>

<file path=customXml/itemProps2.xml><?xml version="1.0" encoding="utf-8"?>
<ds:datastoreItem xmlns:ds="http://schemas.openxmlformats.org/officeDocument/2006/customXml" ds:itemID="{00857F77-F95A-45DD-8497-F5DAA8E1E1A1}">
  <ds:schemaRefs>
    <ds:schemaRef ds:uri="http://schemas.microsoft.com/sharepoint/v3/contenttype/forms"/>
  </ds:schemaRefs>
</ds:datastoreItem>
</file>

<file path=customXml/itemProps3.xml><?xml version="1.0" encoding="utf-8"?>
<ds:datastoreItem xmlns:ds="http://schemas.openxmlformats.org/officeDocument/2006/customXml" ds:itemID="{0639C728-F0A5-4FF3-8D3E-2F0848116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53b66-f11d-4832-a153-199d8c7b407a"/>
    <ds:schemaRef ds:uri="c84f5e21-6170-4997-9470-b4346578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8443F-CCB8-49E9-A621-A07DE33D4CC2}">
  <ds:schemaRefs>
    <ds:schemaRef ds:uri="http://schemas.microsoft.com/office/2006/metadata/customXsn"/>
  </ds:schemaRefs>
</ds:datastoreItem>
</file>

<file path=customXml/itemProps5.xml><?xml version="1.0" encoding="utf-8"?>
<ds:datastoreItem xmlns:ds="http://schemas.openxmlformats.org/officeDocument/2006/customXml" ds:itemID="{EC63DEB8-8D51-4F8F-90B0-68B13349BD46}">
  <ds:schemaRef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84f5e21-6170-4997-9470-b4346578b840"/>
    <ds:schemaRef ds:uri="e2553b66-f11d-4832-a153-199d8c7b407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378</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Adelaide Hills Council</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Hopkins</dc:creator>
  <cp:lastModifiedBy>Georgie Mckeon</cp:lastModifiedBy>
  <cp:revision>81</cp:revision>
  <cp:lastPrinted>2024-08-21T05:33:00Z</cp:lastPrinted>
  <dcterms:created xsi:type="dcterms:W3CDTF">2025-03-30T23:42:00Z</dcterms:created>
  <dcterms:modified xsi:type="dcterms:W3CDTF">2025-08-27T04:17:00Z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0x010100D4CB52BFD5039C488037C57DEC854A71</vt:lpwstr>
  </property>
  <property fmtid="{D5CDD505-2E9C-101B-9397-08002B2CF9AE}" pid="3" name="RoutingRuleDescription">
    <vt:lpwstr>Order of Business Template</vt:lpwstr>
  </property>
</Properties>
</file>